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3" w:rsidRPr="008727B5" w:rsidRDefault="00EA0A43" w:rsidP="008727B5">
      <w:pPr>
        <w:pStyle w:val="a3"/>
        <w:rPr>
          <w:sz w:val="28"/>
          <w:szCs w:val="28"/>
        </w:rPr>
      </w:pPr>
      <w:r w:rsidRPr="008727B5">
        <w:rPr>
          <w:sz w:val="28"/>
          <w:szCs w:val="28"/>
        </w:rPr>
        <w:t>Отдел образования и воспитания</w:t>
      </w:r>
    </w:p>
    <w:p w:rsidR="00EA0A43" w:rsidRDefault="00EA0A43" w:rsidP="00EA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Борисоглебского муниципального района</w:t>
      </w:r>
    </w:p>
    <w:p w:rsidR="00EA0A43" w:rsidRDefault="00EA0A43" w:rsidP="00EA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3" w:rsidRDefault="00EA0A43" w:rsidP="00EA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3" w:rsidRDefault="00EA0A43" w:rsidP="00EA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A0A43" w:rsidRDefault="00EA0A43" w:rsidP="00EA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3" w:rsidRDefault="00EA0A43" w:rsidP="00EA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3" w:rsidRDefault="00DE1C78" w:rsidP="00EA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21.03.2023.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56</w:t>
      </w:r>
      <w:r w:rsidR="00EA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\01-03</w:t>
      </w:r>
    </w:p>
    <w:p w:rsidR="00EA0A43" w:rsidRDefault="00EA0A43" w:rsidP="00EA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3" w:rsidRPr="008727B5" w:rsidRDefault="00EA0A43" w:rsidP="00EA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3" w:rsidRPr="008727B5" w:rsidRDefault="00EA0A43" w:rsidP="00EA0A43">
      <w:pPr>
        <w:suppressLineNumbers/>
        <w:suppressAutoHyphens/>
        <w:spacing w:after="0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27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проведении </w:t>
      </w:r>
      <w:r w:rsidRPr="008727B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XII</w:t>
      </w:r>
      <w:r w:rsidR="00DE1C78" w:rsidRPr="008727B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8727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муниципальной конференции</w:t>
      </w:r>
    </w:p>
    <w:p w:rsidR="00EA0A43" w:rsidRPr="008727B5" w:rsidRDefault="00EA0A43" w:rsidP="00EA0A43">
      <w:pPr>
        <w:suppressLineNumbers/>
        <w:suppressAutoHyphens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«Сохранение добрых традиций  </w:t>
      </w:r>
      <w:r w:rsidRPr="008727B5">
        <w:rPr>
          <w:rFonts w:ascii="Times New Roman" w:eastAsia="Times New Roman" w:hAnsi="Times New Roman"/>
          <w:sz w:val="28"/>
          <w:szCs w:val="28"/>
          <w:lang w:eastAsia="ru-RU"/>
        </w:rPr>
        <w:t>земли Борисоглебской»</w:t>
      </w:r>
    </w:p>
    <w:p w:rsidR="00EA0A43" w:rsidRDefault="00EA0A43" w:rsidP="00EA0A43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t xml:space="preserve"> </w:t>
      </w:r>
    </w:p>
    <w:p w:rsidR="00CC27EE" w:rsidRPr="00E53328" w:rsidRDefault="00CC27EE" w:rsidP="00CC27EE">
      <w:pPr>
        <w:pStyle w:val="30"/>
        <w:shd w:val="clear" w:color="auto" w:fill="auto"/>
        <w:spacing w:line="276" w:lineRule="auto"/>
        <w:ind w:right="20" w:firstLine="709"/>
        <w:jc w:val="both"/>
        <w:rPr>
          <w:rStyle w:val="313"/>
          <w:b w:val="0"/>
          <w:color w:val="000000" w:themeColor="text1"/>
          <w:sz w:val="28"/>
          <w:szCs w:val="28"/>
        </w:rPr>
      </w:pPr>
      <w:r w:rsidRPr="00E53328">
        <w:rPr>
          <w:rStyle w:val="313"/>
          <w:b w:val="0"/>
          <w:color w:val="000000" w:themeColor="text1"/>
          <w:sz w:val="28"/>
          <w:szCs w:val="28"/>
        </w:rPr>
        <w:t>В</w:t>
      </w:r>
      <w:r w:rsidR="00EA0A43" w:rsidRPr="00E53328">
        <w:rPr>
          <w:rStyle w:val="313"/>
          <w:b w:val="0"/>
          <w:color w:val="000000" w:themeColor="text1"/>
          <w:sz w:val="28"/>
          <w:szCs w:val="28"/>
        </w:rPr>
        <w:t xml:space="preserve"> целях </w:t>
      </w:r>
      <w:r w:rsidR="00B57CAB">
        <w:rPr>
          <w:rStyle w:val="313"/>
          <w:b w:val="0"/>
          <w:color w:val="000000" w:themeColor="text1"/>
          <w:sz w:val="28"/>
          <w:szCs w:val="28"/>
        </w:rPr>
        <w:t xml:space="preserve">обеспечения связи поколений </w:t>
      </w:r>
      <w:r w:rsidR="00C72403">
        <w:rPr>
          <w:rStyle w:val="313"/>
          <w:b w:val="0"/>
          <w:color w:val="000000" w:themeColor="text1"/>
          <w:sz w:val="28"/>
          <w:szCs w:val="28"/>
        </w:rPr>
        <w:t xml:space="preserve">посредством </w:t>
      </w:r>
      <w:r w:rsidR="00B57CAB">
        <w:rPr>
          <w:rStyle w:val="313"/>
          <w:b w:val="0"/>
          <w:color w:val="000000" w:themeColor="text1"/>
          <w:sz w:val="28"/>
          <w:szCs w:val="28"/>
        </w:rPr>
        <w:t xml:space="preserve">преемственности добрых </w:t>
      </w:r>
      <w:r w:rsidR="00436CCF">
        <w:rPr>
          <w:rStyle w:val="313"/>
          <w:b w:val="0"/>
          <w:color w:val="000000" w:themeColor="text1"/>
          <w:sz w:val="28"/>
          <w:szCs w:val="28"/>
        </w:rPr>
        <w:t xml:space="preserve">отечественных </w:t>
      </w:r>
      <w:r w:rsidR="00B57CAB">
        <w:rPr>
          <w:rStyle w:val="313"/>
          <w:b w:val="0"/>
          <w:color w:val="000000" w:themeColor="text1"/>
          <w:sz w:val="28"/>
          <w:szCs w:val="28"/>
        </w:rPr>
        <w:t xml:space="preserve">традиций, </w:t>
      </w:r>
      <w:r w:rsidR="00EA0A43" w:rsidRPr="00E53328">
        <w:rPr>
          <w:rStyle w:val="313"/>
          <w:b w:val="0"/>
          <w:color w:val="000000" w:themeColor="text1"/>
          <w:sz w:val="28"/>
          <w:szCs w:val="28"/>
        </w:rPr>
        <w:t>воспитания у подрастающего поколения</w:t>
      </w:r>
      <w:r w:rsidR="00436CCF">
        <w:rPr>
          <w:rStyle w:val="313"/>
          <w:b w:val="0"/>
          <w:color w:val="000000" w:themeColor="text1"/>
          <w:sz w:val="28"/>
          <w:szCs w:val="28"/>
        </w:rPr>
        <w:t xml:space="preserve"> патриотизма</w:t>
      </w:r>
      <w:r w:rsidR="00EA0A43" w:rsidRPr="00E53328">
        <w:rPr>
          <w:rStyle w:val="313"/>
          <w:b w:val="0"/>
          <w:color w:val="000000" w:themeColor="text1"/>
          <w:sz w:val="28"/>
          <w:szCs w:val="28"/>
        </w:rPr>
        <w:t xml:space="preserve">, </w:t>
      </w:r>
      <w:r w:rsidR="00B57CAB">
        <w:rPr>
          <w:rStyle w:val="313"/>
          <w:b w:val="0"/>
          <w:color w:val="000000" w:themeColor="text1"/>
          <w:sz w:val="28"/>
          <w:szCs w:val="28"/>
        </w:rPr>
        <w:t xml:space="preserve">формирования  </w:t>
      </w:r>
      <w:r w:rsidR="00EA0A43" w:rsidRPr="00E53328">
        <w:rPr>
          <w:rStyle w:val="313"/>
          <w:b w:val="0"/>
          <w:color w:val="000000" w:themeColor="text1"/>
          <w:sz w:val="28"/>
          <w:szCs w:val="28"/>
        </w:rPr>
        <w:t xml:space="preserve">духовно-нравственных </w:t>
      </w:r>
      <w:r w:rsidR="00B57CAB">
        <w:rPr>
          <w:rStyle w:val="313"/>
          <w:b w:val="0"/>
          <w:color w:val="000000" w:themeColor="text1"/>
          <w:sz w:val="28"/>
          <w:szCs w:val="28"/>
        </w:rPr>
        <w:t xml:space="preserve">смысловых </w:t>
      </w:r>
      <w:r w:rsidR="00EA0A43" w:rsidRPr="00E53328">
        <w:rPr>
          <w:rStyle w:val="313"/>
          <w:b w:val="0"/>
          <w:color w:val="000000" w:themeColor="text1"/>
          <w:sz w:val="28"/>
          <w:szCs w:val="28"/>
        </w:rPr>
        <w:t>ориентиров</w:t>
      </w:r>
      <w:r w:rsidRPr="00E53328">
        <w:rPr>
          <w:rStyle w:val="313"/>
          <w:b w:val="0"/>
          <w:color w:val="000000" w:themeColor="text1"/>
          <w:sz w:val="28"/>
          <w:szCs w:val="28"/>
        </w:rPr>
        <w:t>,</w:t>
      </w:r>
      <w:r w:rsidR="00EA0A43" w:rsidRPr="00E53328">
        <w:rPr>
          <w:rStyle w:val="313"/>
          <w:b w:val="0"/>
          <w:color w:val="000000" w:themeColor="text1"/>
          <w:sz w:val="28"/>
          <w:szCs w:val="28"/>
        </w:rPr>
        <w:t xml:space="preserve"> </w:t>
      </w:r>
      <w:r w:rsidR="00B57CAB">
        <w:rPr>
          <w:rStyle w:val="313"/>
          <w:b w:val="0"/>
          <w:color w:val="000000" w:themeColor="text1"/>
          <w:sz w:val="28"/>
          <w:szCs w:val="28"/>
        </w:rPr>
        <w:t>обретения</w:t>
      </w:r>
      <w:r w:rsidR="00EF0834">
        <w:rPr>
          <w:rStyle w:val="313"/>
          <w:b w:val="0"/>
          <w:color w:val="000000" w:themeColor="text1"/>
          <w:sz w:val="28"/>
          <w:szCs w:val="28"/>
        </w:rPr>
        <w:t xml:space="preserve">  опыта  создания </w:t>
      </w:r>
      <w:r w:rsidR="00C72403">
        <w:rPr>
          <w:rStyle w:val="313"/>
          <w:b w:val="0"/>
          <w:color w:val="000000" w:themeColor="text1"/>
          <w:sz w:val="28"/>
          <w:szCs w:val="28"/>
        </w:rPr>
        <w:t xml:space="preserve"> ученических</w:t>
      </w:r>
      <w:r w:rsidR="00B57CAB">
        <w:rPr>
          <w:rStyle w:val="313"/>
          <w:b w:val="0"/>
          <w:color w:val="000000" w:themeColor="text1"/>
          <w:sz w:val="28"/>
          <w:szCs w:val="28"/>
        </w:rPr>
        <w:t xml:space="preserve">  </w:t>
      </w:r>
      <w:r w:rsidR="00C72403">
        <w:rPr>
          <w:rStyle w:val="313"/>
          <w:b w:val="0"/>
          <w:color w:val="000000" w:themeColor="text1"/>
          <w:sz w:val="28"/>
          <w:szCs w:val="28"/>
        </w:rPr>
        <w:t>исследовательских</w:t>
      </w:r>
      <w:r w:rsidR="00EA0A43" w:rsidRPr="00E53328">
        <w:rPr>
          <w:rStyle w:val="313"/>
          <w:b w:val="0"/>
          <w:color w:val="000000" w:themeColor="text1"/>
          <w:sz w:val="28"/>
          <w:szCs w:val="28"/>
        </w:rPr>
        <w:t xml:space="preserve"> </w:t>
      </w:r>
      <w:r w:rsidR="00436CCF">
        <w:rPr>
          <w:rStyle w:val="313"/>
          <w:b w:val="0"/>
          <w:color w:val="000000" w:themeColor="text1"/>
          <w:sz w:val="28"/>
          <w:szCs w:val="28"/>
        </w:rPr>
        <w:t xml:space="preserve"> </w:t>
      </w:r>
      <w:r w:rsidR="00B57CAB">
        <w:rPr>
          <w:rStyle w:val="313"/>
          <w:b w:val="0"/>
          <w:color w:val="000000" w:themeColor="text1"/>
          <w:sz w:val="28"/>
          <w:szCs w:val="28"/>
        </w:rPr>
        <w:t xml:space="preserve">и </w:t>
      </w:r>
      <w:r w:rsidR="00436CCF">
        <w:rPr>
          <w:rStyle w:val="313"/>
          <w:b w:val="0"/>
          <w:color w:val="000000" w:themeColor="text1"/>
          <w:sz w:val="28"/>
          <w:szCs w:val="28"/>
        </w:rPr>
        <w:t xml:space="preserve"> </w:t>
      </w:r>
      <w:r w:rsidR="00C72403">
        <w:rPr>
          <w:rStyle w:val="313"/>
          <w:b w:val="0"/>
          <w:color w:val="000000" w:themeColor="text1"/>
          <w:sz w:val="28"/>
          <w:szCs w:val="28"/>
        </w:rPr>
        <w:t>проектных</w:t>
      </w:r>
      <w:r w:rsidR="00EF0834">
        <w:rPr>
          <w:rStyle w:val="313"/>
          <w:b w:val="0"/>
          <w:color w:val="000000" w:themeColor="text1"/>
          <w:sz w:val="28"/>
          <w:szCs w:val="28"/>
        </w:rPr>
        <w:t xml:space="preserve"> </w:t>
      </w:r>
      <w:r w:rsidR="00C72403">
        <w:rPr>
          <w:rStyle w:val="313"/>
          <w:b w:val="0"/>
          <w:color w:val="000000" w:themeColor="text1"/>
          <w:sz w:val="28"/>
          <w:szCs w:val="28"/>
        </w:rPr>
        <w:t xml:space="preserve"> работ</w:t>
      </w:r>
      <w:r w:rsidR="00B57CAB">
        <w:rPr>
          <w:rStyle w:val="313"/>
          <w:b w:val="0"/>
          <w:color w:val="000000" w:themeColor="text1"/>
          <w:sz w:val="28"/>
          <w:szCs w:val="28"/>
        </w:rPr>
        <w:t xml:space="preserve"> краеведческого содержания, </w:t>
      </w:r>
    </w:p>
    <w:p w:rsidR="00EA0A43" w:rsidRPr="00CC27EE" w:rsidRDefault="00601B1C" w:rsidP="00CC27EE">
      <w:pPr>
        <w:pStyle w:val="30"/>
        <w:shd w:val="clear" w:color="auto" w:fill="auto"/>
        <w:spacing w:line="276" w:lineRule="auto"/>
        <w:ind w:right="20" w:firstLine="709"/>
        <w:jc w:val="both"/>
        <w:rPr>
          <w:rStyle w:val="313"/>
          <w:b w:val="0"/>
          <w:strike/>
          <w:sz w:val="28"/>
          <w:szCs w:val="28"/>
        </w:rPr>
      </w:pPr>
      <w:proofErr w:type="gramStart"/>
      <w:r w:rsidRPr="00E53328">
        <w:rPr>
          <w:rStyle w:val="313"/>
          <w:b w:val="0"/>
          <w:color w:val="000000" w:themeColor="text1"/>
          <w:sz w:val="28"/>
          <w:szCs w:val="28"/>
        </w:rPr>
        <w:t xml:space="preserve">в соответствии </w:t>
      </w:r>
      <w:r w:rsidR="00C72403">
        <w:rPr>
          <w:rStyle w:val="313"/>
          <w:b w:val="0"/>
          <w:color w:val="000000" w:themeColor="text1"/>
          <w:sz w:val="28"/>
          <w:szCs w:val="28"/>
        </w:rPr>
        <w:t>с Указом Президента от 09 ноября 2022 г. № 809 «Основы государственной политики по сохранению и укреплению национальных российских духовно-нравственных ценностей» и</w:t>
      </w:r>
      <w:r w:rsidRPr="00E53328">
        <w:rPr>
          <w:rStyle w:val="313"/>
          <w:b w:val="0"/>
          <w:color w:val="000000" w:themeColor="text1"/>
          <w:sz w:val="28"/>
          <w:szCs w:val="28"/>
        </w:rPr>
        <w:t xml:space="preserve"> </w:t>
      </w:r>
      <w:r w:rsidR="00A5458F" w:rsidRPr="00E53328">
        <w:rPr>
          <w:rStyle w:val="313"/>
          <w:b w:val="0"/>
          <w:color w:val="000000" w:themeColor="text1"/>
          <w:sz w:val="28"/>
          <w:szCs w:val="28"/>
        </w:rPr>
        <w:t xml:space="preserve">целью, </w:t>
      </w:r>
      <w:r w:rsidR="00A5458F" w:rsidRPr="00E53328">
        <w:rPr>
          <w:color w:val="2C2D2E"/>
          <w:sz w:val="28"/>
          <w:szCs w:val="28"/>
          <w:lang w:eastAsia="ru-RU"/>
        </w:rPr>
        <w:t>обозначенной</w:t>
      </w:r>
      <w:r w:rsidR="00CC27EE" w:rsidRPr="00E53328">
        <w:rPr>
          <w:color w:val="2C2D2E"/>
          <w:sz w:val="28"/>
          <w:szCs w:val="28"/>
          <w:lang w:eastAsia="ru-RU"/>
        </w:rPr>
        <w:t xml:space="preserve"> </w:t>
      </w:r>
      <w:r w:rsidR="00CC27EE" w:rsidRPr="00601B1C">
        <w:rPr>
          <w:color w:val="2C2D2E"/>
          <w:sz w:val="28"/>
          <w:szCs w:val="28"/>
          <w:lang w:eastAsia="ru-RU"/>
        </w:rPr>
        <w:t xml:space="preserve"> </w:t>
      </w:r>
      <w:r w:rsidR="00686B96">
        <w:rPr>
          <w:color w:val="2C2D2E"/>
          <w:sz w:val="28"/>
          <w:szCs w:val="28"/>
          <w:lang w:eastAsia="ru-RU"/>
        </w:rPr>
        <w:t xml:space="preserve">в </w:t>
      </w:r>
      <w:r w:rsidR="00CC27EE" w:rsidRPr="00601B1C">
        <w:rPr>
          <w:color w:val="2C2D2E"/>
          <w:sz w:val="28"/>
          <w:szCs w:val="28"/>
          <w:lang w:eastAsia="ru-RU"/>
        </w:rPr>
        <w:t>«</w:t>
      </w:r>
      <w:r w:rsidR="00A5458F" w:rsidRPr="00E53328">
        <w:rPr>
          <w:bCs/>
          <w:color w:val="2C2D2E"/>
          <w:sz w:val="28"/>
          <w:szCs w:val="28"/>
          <w:lang w:eastAsia="ru-RU"/>
        </w:rPr>
        <w:t>Стратегии</w:t>
      </w:r>
      <w:r w:rsidR="00CC27EE" w:rsidRPr="00E53328">
        <w:rPr>
          <w:bCs/>
          <w:color w:val="2C2D2E"/>
          <w:sz w:val="28"/>
          <w:szCs w:val="28"/>
          <w:lang w:eastAsia="ru-RU"/>
        </w:rPr>
        <w:t xml:space="preserve"> развития воспитания в Российс</w:t>
      </w:r>
      <w:r w:rsidR="00A5458F" w:rsidRPr="00E53328">
        <w:rPr>
          <w:bCs/>
          <w:color w:val="2C2D2E"/>
          <w:sz w:val="28"/>
          <w:szCs w:val="28"/>
          <w:lang w:eastAsia="ru-RU"/>
        </w:rPr>
        <w:t xml:space="preserve">кой Федерации до </w:t>
      </w:r>
      <w:r w:rsidR="00CC27EE" w:rsidRPr="00E53328">
        <w:rPr>
          <w:bCs/>
          <w:color w:val="2C2D2E"/>
          <w:sz w:val="28"/>
          <w:szCs w:val="28"/>
          <w:lang w:eastAsia="ru-RU"/>
        </w:rPr>
        <w:t>2025 г</w:t>
      </w:r>
      <w:r w:rsidR="00CC27EE" w:rsidRPr="00601B1C">
        <w:rPr>
          <w:color w:val="2C2D2E"/>
          <w:sz w:val="28"/>
          <w:szCs w:val="28"/>
          <w:lang w:eastAsia="ru-RU"/>
        </w:rPr>
        <w:t>.»</w:t>
      </w:r>
      <w:r w:rsidR="00A5458F" w:rsidRPr="00E53328">
        <w:rPr>
          <w:color w:val="2C2D2E"/>
          <w:sz w:val="28"/>
          <w:szCs w:val="28"/>
          <w:lang w:eastAsia="ru-RU"/>
        </w:rPr>
        <w:t>, а также</w:t>
      </w:r>
      <w:r w:rsidR="00686B96">
        <w:rPr>
          <w:color w:val="2C2D2E"/>
          <w:sz w:val="28"/>
          <w:szCs w:val="28"/>
          <w:lang w:eastAsia="ru-RU"/>
        </w:rPr>
        <w:t xml:space="preserve"> в</w:t>
      </w:r>
      <w:r w:rsidR="00A5458F" w:rsidRPr="00E53328">
        <w:rPr>
          <w:color w:val="2C2D2E"/>
          <w:sz w:val="28"/>
          <w:szCs w:val="28"/>
          <w:lang w:eastAsia="ru-RU"/>
        </w:rPr>
        <w:t xml:space="preserve"> </w:t>
      </w:r>
      <w:r w:rsidR="00A5458F" w:rsidRPr="00E53328">
        <w:rPr>
          <w:bCs/>
          <w:color w:val="2C2D2E"/>
          <w:sz w:val="28"/>
          <w:szCs w:val="28"/>
          <w:lang w:eastAsia="ru-RU"/>
        </w:rPr>
        <w:t xml:space="preserve"> </w:t>
      </w:r>
      <w:r w:rsidR="00CC27EE" w:rsidRPr="00E53328">
        <w:rPr>
          <w:bCs/>
          <w:color w:val="2C2D2E"/>
          <w:sz w:val="28"/>
          <w:szCs w:val="28"/>
          <w:lang w:eastAsia="ru-RU"/>
        </w:rPr>
        <w:t xml:space="preserve">утвержденной  Федеральной Программе 2023 г. </w:t>
      </w:r>
      <w:r w:rsidR="00E53328">
        <w:rPr>
          <w:bCs/>
          <w:color w:val="2C2D2E"/>
          <w:sz w:val="28"/>
          <w:szCs w:val="28"/>
          <w:lang w:eastAsia="ru-RU"/>
        </w:rPr>
        <w:t>о создании</w:t>
      </w:r>
      <w:r w:rsidR="00CC27EE" w:rsidRPr="00E53328">
        <w:rPr>
          <w:bCs/>
          <w:color w:val="2C2D2E"/>
          <w:sz w:val="28"/>
          <w:szCs w:val="28"/>
          <w:lang w:eastAsia="ru-RU"/>
        </w:rPr>
        <w:t xml:space="preserve"> условий</w:t>
      </w:r>
      <w:r w:rsidR="00CC27EE" w:rsidRPr="00601B1C">
        <w:rPr>
          <w:color w:val="2C2D2E"/>
          <w:sz w:val="28"/>
          <w:szCs w:val="28"/>
          <w:lang w:eastAsia="ru-RU"/>
        </w:rPr>
        <w:t> для личностного развития на основе социокультурных, духовно-нравственных ценностей семьи, обще</w:t>
      </w:r>
      <w:r w:rsidR="00E53328">
        <w:rPr>
          <w:color w:val="2C2D2E"/>
          <w:sz w:val="28"/>
          <w:szCs w:val="28"/>
          <w:lang w:eastAsia="ru-RU"/>
        </w:rPr>
        <w:t>ства и государства, формировании</w:t>
      </w:r>
      <w:r w:rsidR="00CC27EE" w:rsidRPr="00601B1C">
        <w:rPr>
          <w:color w:val="2C2D2E"/>
          <w:sz w:val="28"/>
          <w:szCs w:val="28"/>
          <w:lang w:eastAsia="ru-RU"/>
        </w:rPr>
        <w:t xml:space="preserve"> у</w:t>
      </w:r>
      <w:proofErr w:type="gramEnd"/>
      <w:r w:rsidR="00CC27EE" w:rsidRPr="00601B1C">
        <w:rPr>
          <w:color w:val="2C2D2E"/>
          <w:sz w:val="28"/>
          <w:szCs w:val="28"/>
          <w:lang w:eastAsia="ru-RU"/>
        </w:rPr>
        <w:t xml:space="preserve"> </w:t>
      </w:r>
      <w:proofErr w:type="gramStart"/>
      <w:r w:rsidR="00CC27EE" w:rsidRPr="00601B1C">
        <w:rPr>
          <w:color w:val="2C2D2E"/>
          <w:sz w:val="28"/>
          <w:szCs w:val="28"/>
          <w:lang w:eastAsia="ru-RU"/>
        </w:rPr>
        <w:t>обучающихся чувства патриоти</w:t>
      </w:r>
      <w:r w:rsidR="00CC27EE" w:rsidRPr="00CC27EE">
        <w:rPr>
          <w:color w:val="2C2D2E"/>
          <w:sz w:val="28"/>
          <w:szCs w:val="28"/>
          <w:lang w:eastAsia="ru-RU"/>
        </w:rPr>
        <w:t>зма, гражданственности, уважения</w:t>
      </w:r>
      <w:r w:rsidR="00CC27EE" w:rsidRPr="00601B1C">
        <w:rPr>
          <w:color w:val="2C2D2E"/>
          <w:sz w:val="28"/>
          <w:szCs w:val="28"/>
          <w:lang w:eastAsia="ru-RU"/>
        </w:rPr>
        <w:t xml:space="preserve"> к памяти защитников Отечества и подвигов Героев Отечества, человеку труда и старшему поколению, взаимного уважения, бережному отношению к культурному наследию...»</w:t>
      </w:r>
      <w:r w:rsidR="00CC27EE" w:rsidRPr="00601B1C">
        <w:rPr>
          <w:color w:val="212529"/>
          <w:sz w:val="28"/>
          <w:szCs w:val="28"/>
          <w:shd w:val="clear" w:color="auto" w:fill="FFFFFF"/>
          <w:lang w:eastAsia="ru-RU"/>
        </w:rPr>
        <w:t xml:space="preserve"> и в соответствии с национальным п</w:t>
      </w:r>
      <w:r w:rsidR="00CC27EE" w:rsidRPr="00CC27EE">
        <w:rPr>
          <w:color w:val="212529"/>
          <w:sz w:val="28"/>
          <w:szCs w:val="28"/>
          <w:shd w:val="clear" w:color="auto" w:fill="FFFFFF"/>
          <w:lang w:eastAsia="ru-RU"/>
        </w:rPr>
        <w:t>роектом «Образование» 2023 года (Федеральный проект «Патриотическое воспитание граждан Российской Федерации</w:t>
      </w:r>
      <w:r w:rsidR="00A5458F">
        <w:rPr>
          <w:color w:val="212529"/>
          <w:sz w:val="28"/>
          <w:szCs w:val="28"/>
          <w:shd w:val="clear" w:color="auto" w:fill="FFFFFF"/>
          <w:lang w:eastAsia="ru-RU"/>
        </w:rPr>
        <w:t>») о проведении</w:t>
      </w:r>
      <w:r w:rsidR="00CC27EE" w:rsidRPr="00CC27EE">
        <w:rPr>
          <w:color w:val="212529"/>
          <w:sz w:val="28"/>
          <w:szCs w:val="28"/>
          <w:shd w:val="clear" w:color="auto" w:fill="FFFFFF"/>
          <w:lang w:eastAsia="ru-RU"/>
        </w:rPr>
        <w:t xml:space="preserve"> мероприяти</w:t>
      </w:r>
      <w:r w:rsidR="003F6F48">
        <w:rPr>
          <w:color w:val="212529"/>
          <w:sz w:val="28"/>
          <w:szCs w:val="28"/>
          <w:shd w:val="clear" w:color="auto" w:fill="FFFFFF"/>
          <w:lang w:eastAsia="ru-RU"/>
        </w:rPr>
        <w:t>й патриотической направленности</w:t>
      </w:r>
      <w:r w:rsidR="00CC27EE" w:rsidRPr="00CC27EE">
        <w:rPr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CC27EE" w:rsidRPr="00601B1C">
        <w:rPr>
          <w:color w:val="212529"/>
          <w:sz w:val="28"/>
          <w:szCs w:val="28"/>
          <w:shd w:val="clear" w:color="auto" w:fill="FFFFFF"/>
          <w:lang w:eastAsia="ru-RU"/>
        </w:rPr>
        <w:t xml:space="preserve">в рамках системы </w:t>
      </w:r>
      <w:proofErr w:type="spellStart"/>
      <w:r w:rsidR="00CC27EE" w:rsidRPr="00601B1C">
        <w:rPr>
          <w:color w:val="212529"/>
          <w:sz w:val="28"/>
          <w:szCs w:val="28"/>
          <w:shd w:val="clear" w:color="auto" w:fill="FFFFFF"/>
          <w:lang w:eastAsia="ru-RU"/>
        </w:rPr>
        <w:t>межпоколенческого</w:t>
      </w:r>
      <w:proofErr w:type="spellEnd"/>
      <w:r w:rsidR="00CC27EE" w:rsidRPr="00601B1C">
        <w:rPr>
          <w:color w:val="212529"/>
          <w:sz w:val="28"/>
          <w:szCs w:val="28"/>
          <w:shd w:val="clear" w:color="auto" w:fill="FFFFFF"/>
          <w:lang w:eastAsia="ru-RU"/>
        </w:rPr>
        <w:t xml:space="preserve"> взаимодействия и обесп</w:t>
      </w:r>
      <w:r w:rsidR="00FC4E54">
        <w:rPr>
          <w:color w:val="212529"/>
          <w:sz w:val="28"/>
          <w:szCs w:val="28"/>
          <w:shd w:val="clear" w:color="auto" w:fill="FFFFFF"/>
          <w:lang w:eastAsia="ru-RU"/>
        </w:rPr>
        <w:t>ечения преемственности добрых традиций и смыслов Отечественной культуры</w:t>
      </w:r>
      <w:proofErr w:type="gramEnd"/>
    </w:p>
    <w:p w:rsidR="00EA0A43" w:rsidRDefault="00EA0A43" w:rsidP="00EA0A43">
      <w:pPr>
        <w:pStyle w:val="30"/>
        <w:shd w:val="clear" w:color="auto" w:fill="auto"/>
        <w:spacing w:line="276" w:lineRule="auto"/>
        <w:ind w:right="20" w:firstLine="709"/>
        <w:jc w:val="both"/>
        <w:rPr>
          <w:rStyle w:val="313"/>
          <w:sz w:val="28"/>
          <w:szCs w:val="28"/>
        </w:rPr>
      </w:pPr>
      <w:r>
        <w:rPr>
          <w:rStyle w:val="313"/>
          <w:sz w:val="28"/>
          <w:szCs w:val="28"/>
        </w:rPr>
        <w:t>ПРИКАЗЫВАЮ:</w:t>
      </w:r>
    </w:p>
    <w:p w:rsidR="00EA0A43" w:rsidRDefault="00B57CAB" w:rsidP="00EA0A43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right="20" w:firstLine="709"/>
        <w:jc w:val="both"/>
      </w:pPr>
      <w:r>
        <w:rPr>
          <w:sz w:val="28"/>
          <w:szCs w:val="28"/>
        </w:rPr>
        <w:t>п</w:t>
      </w:r>
      <w:r w:rsidR="002D761D">
        <w:rPr>
          <w:sz w:val="28"/>
          <w:szCs w:val="28"/>
        </w:rPr>
        <w:t>ровести 20</w:t>
      </w:r>
      <w:r>
        <w:rPr>
          <w:sz w:val="28"/>
          <w:szCs w:val="28"/>
        </w:rPr>
        <w:t xml:space="preserve"> (21)</w:t>
      </w:r>
      <w:r w:rsidR="002D761D">
        <w:rPr>
          <w:sz w:val="28"/>
          <w:szCs w:val="28"/>
        </w:rPr>
        <w:t xml:space="preserve"> апреля 2023</w:t>
      </w:r>
      <w:r w:rsidR="00EA0A43">
        <w:rPr>
          <w:sz w:val="28"/>
          <w:szCs w:val="28"/>
        </w:rPr>
        <w:t xml:space="preserve"> года в Борисоглебском муниципальном районе </w:t>
      </w:r>
      <w:r w:rsidR="00A95BAE">
        <w:rPr>
          <w:color w:val="000000" w:themeColor="text1"/>
          <w:sz w:val="28"/>
          <w:szCs w:val="28"/>
          <w:lang w:val="en-US" w:eastAsia="ru-RU"/>
        </w:rPr>
        <w:t>XIII</w:t>
      </w:r>
      <w:r>
        <w:rPr>
          <w:sz w:val="28"/>
          <w:szCs w:val="28"/>
        </w:rPr>
        <w:t xml:space="preserve"> </w:t>
      </w:r>
      <w:r w:rsidR="00EA0A43">
        <w:rPr>
          <w:sz w:val="28"/>
          <w:szCs w:val="28"/>
        </w:rPr>
        <w:t xml:space="preserve"> конференцию «Сохранение добрых традиций земли Бори</w:t>
      </w:r>
      <w:r>
        <w:rPr>
          <w:sz w:val="28"/>
          <w:szCs w:val="28"/>
        </w:rPr>
        <w:t>соглебской» (далее Конференция);</w:t>
      </w:r>
    </w:p>
    <w:p w:rsidR="00EA0A43" w:rsidRDefault="00B57CAB" w:rsidP="00EA0A43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</w:t>
      </w:r>
      <w:r w:rsidR="00EA0A43">
        <w:rPr>
          <w:sz w:val="28"/>
          <w:szCs w:val="28"/>
        </w:rPr>
        <w:t>ложение о Конференции (Приложение 1).</w:t>
      </w:r>
    </w:p>
    <w:p w:rsidR="00EA0A43" w:rsidRDefault="00EA0A43" w:rsidP="00EA0A43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и проведению Конференции (Приложение 2).</w:t>
      </w:r>
    </w:p>
    <w:p w:rsidR="00EA0A43" w:rsidRPr="00686B96" w:rsidRDefault="00EA0A43" w:rsidP="00686B96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686B96">
        <w:rPr>
          <w:sz w:val="28"/>
          <w:szCs w:val="28"/>
        </w:rPr>
        <w:t xml:space="preserve">Руководителям образовательных организаций: </w:t>
      </w:r>
    </w:p>
    <w:p w:rsidR="00EA0A43" w:rsidRDefault="00EA0A43" w:rsidP="00EA0A43">
      <w:pPr>
        <w:pStyle w:val="30"/>
        <w:shd w:val="clear" w:color="auto" w:fill="auto"/>
        <w:tabs>
          <w:tab w:val="left" w:pos="1134"/>
        </w:tabs>
        <w:spacing w:line="276" w:lineRule="auto"/>
        <w:ind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А.К. Огурцову, директору МОУ Борисоглебской СОШ №1,</w:t>
      </w:r>
    </w:p>
    <w:p w:rsidR="00EA0A43" w:rsidRDefault="00EA0A43" w:rsidP="00EA0A43">
      <w:pPr>
        <w:pStyle w:val="30"/>
        <w:shd w:val="clear" w:color="auto" w:fill="auto"/>
        <w:tabs>
          <w:tab w:val="left" w:pos="1134"/>
        </w:tabs>
        <w:spacing w:line="276" w:lineRule="auto"/>
        <w:ind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Н.А. Зиминой, директору МОУ Борисоглебской СОШ №2,</w:t>
      </w:r>
    </w:p>
    <w:p w:rsidR="00EA0A43" w:rsidRDefault="00EA0A43" w:rsidP="00EA0A43">
      <w:pPr>
        <w:pStyle w:val="30"/>
        <w:shd w:val="clear" w:color="auto" w:fill="auto"/>
        <w:tabs>
          <w:tab w:val="left" w:pos="1134"/>
        </w:tabs>
        <w:spacing w:line="276" w:lineRule="auto"/>
        <w:ind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М.О. Матвеевой, директору МОУ Андреевской СОШ,</w:t>
      </w:r>
    </w:p>
    <w:p w:rsidR="00EA0A43" w:rsidRDefault="001C65B8" w:rsidP="00EA0A43">
      <w:pPr>
        <w:pStyle w:val="30"/>
        <w:shd w:val="clear" w:color="auto" w:fill="auto"/>
        <w:tabs>
          <w:tab w:val="left" w:pos="1134"/>
        </w:tabs>
        <w:spacing w:line="276" w:lineRule="auto"/>
        <w:ind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И. А. Козлову</w:t>
      </w:r>
      <w:r w:rsidR="00EA0A43">
        <w:rPr>
          <w:sz w:val="28"/>
          <w:szCs w:val="28"/>
        </w:rPr>
        <w:t>, директору МОУ Березниковской ООШ,</w:t>
      </w:r>
    </w:p>
    <w:p w:rsidR="00EA0A43" w:rsidRDefault="00EA0A43" w:rsidP="00EA0A43">
      <w:pPr>
        <w:pStyle w:val="30"/>
        <w:shd w:val="clear" w:color="auto" w:fill="auto"/>
        <w:tabs>
          <w:tab w:val="left" w:pos="1134"/>
        </w:tabs>
        <w:spacing w:line="276" w:lineRule="auto"/>
        <w:ind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Марасановой</w:t>
      </w:r>
      <w:proofErr w:type="spellEnd"/>
      <w:r>
        <w:rPr>
          <w:sz w:val="28"/>
          <w:szCs w:val="28"/>
        </w:rPr>
        <w:t>, директору МОУ Вощажниковской СОШ,</w:t>
      </w:r>
    </w:p>
    <w:p w:rsidR="00EA0A43" w:rsidRDefault="001C65B8" w:rsidP="00EA0A43">
      <w:pPr>
        <w:pStyle w:val="30"/>
        <w:shd w:val="clear" w:color="auto" w:fill="auto"/>
        <w:tabs>
          <w:tab w:val="left" w:pos="1134"/>
        </w:tabs>
        <w:spacing w:line="276" w:lineRule="auto"/>
        <w:ind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Долининой</w:t>
      </w:r>
      <w:proofErr w:type="spellEnd"/>
      <w:r w:rsidR="00EA0A43">
        <w:rPr>
          <w:sz w:val="28"/>
          <w:szCs w:val="28"/>
        </w:rPr>
        <w:t>, директору МОУ Высоковской ООШ,</w:t>
      </w:r>
    </w:p>
    <w:p w:rsidR="00EA0A43" w:rsidRDefault="00EA0A43" w:rsidP="00EA0A43">
      <w:pPr>
        <w:pStyle w:val="30"/>
        <w:shd w:val="clear" w:color="auto" w:fill="auto"/>
        <w:tabs>
          <w:tab w:val="left" w:pos="1134"/>
        </w:tabs>
        <w:spacing w:line="276" w:lineRule="auto"/>
        <w:ind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Спеховой</w:t>
      </w:r>
      <w:proofErr w:type="spellEnd"/>
      <w:r>
        <w:rPr>
          <w:sz w:val="28"/>
          <w:szCs w:val="28"/>
        </w:rPr>
        <w:t>, директору МОУ Краснооктябрьской СОШ,</w:t>
      </w:r>
    </w:p>
    <w:p w:rsidR="00EA0A43" w:rsidRDefault="001C65B8" w:rsidP="00EA0A43">
      <w:pPr>
        <w:pStyle w:val="30"/>
        <w:shd w:val="clear" w:color="auto" w:fill="auto"/>
        <w:tabs>
          <w:tab w:val="left" w:pos="1134"/>
        </w:tabs>
        <w:spacing w:line="276" w:lineRule="auto"/>
        <w:ind w:right="20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Ф.Н. </w:t>
      </w:r>
      <w:proofErr w:type="spellStart"/>
      <w:r>
        <w:rPr>
          <w:color w:val="000000" w:themeColor="text1"/>
          <w:sz w:val="28"/>
          <w:szCs w:val="28"/>
        </w:rPr>
        <w:t>Божкову</w:t>
      </w:r>
      <w:proofErr w:type="spellEnd"/>
      <w:r w:rsidR="00EA0A43">
        <w:rPr>
          <w:color w:val="000000" w:themeColor="text1"/>
          <w:sz w:val="28"/>
          <w:szCs w:val="28"/>
        </w:rPr>
        <w:t>, директору МОУ Ивановской СОШ,</w:t>
      </w:r>
    </w:p>
    <w:p w:rsidR="00EA0A43" w:rsidRDefault="00EA0A43" w:rsidP="00EA0A43">
      <w:pPr>
        <w:pStyle w:val="30"/>
        <w:shd w:val="clear" w:color="auto" w:fill="auto"/>
        <w:tabs>
          <w:tab w:val="left" w:pos="1134"/>
        </w:tabs>
        <w:spacing w:line="276" w:lineRule="auto"/>
        <w:ind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С.А. Курицыной, директору МОУ Юркинской ООШ,</w:t>
      </w:r>
    </w:p>
    <w:p w:rsidR="00EA0A43" w:rsidRDefault="00EA0A43" w:rsidP="00EA0A43">
      <w:pPr>
        <w:pStyle w:val="30"/>
        <w:shd w:val="clear" w:color="auto" w:fill="auto"/>
        <w:tabs>
          <w:tab w:val="left" w:pos="1134"/>
        </w:tabs>
        <w:spacing w:line="276" w:lineRule="auto"/>
        <w:ind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Л.А. Жаровой, директору МОУ Яковцевской ООШ</w:t>
      </w:r>
    </w:p>
    <w:p w:rsidR="00EA0A43" w:rsidRDefault="00EA0A43" w:rsidP="00EA0A43">
      <w:pPr>
        <w:pStyle w:val="30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участие обучающихся и педагогов в Конференции.  </w:t>
      </w:r>
    </w:p>
    <w:p w:rsidR="00EA0A43" w:rsidRDefault="00EA0A43" w:rsidP="00EA0A43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организационно-методическое сопровождение Конференции </w:t>
      </w:r>
      <w:r w:rsidR="002D761D">
        <w:rPr>
          <w:sz w:val="28"/>
          <w:szCs w:val="28"/>
        </w:rPr>
        <w:t>сотрудникам  МУ ДПО «Центр сопровождения участников образовательного процесса</w:t>
      </w:r>
      <w:r>
        <w:rPr>
          <w:sz w:val="28"/>
          <w:szCs w:val="28"/>
        </w:rPr>
        <w:t xml:space="preserve">» (директор Е.Ю. </w:t>
      </w: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>).</w:t>
      </w:r>
    </w:p>
    <w:p w:rsidR="00EA0A43" w:rsidRDefault="00EA0A43" w:rsidP="00EA0A43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1C65B8">
        <w:rPr>
          <w:sz w:val="28"/>
          <w:szCs w:val="28"/>
        </w:rPr>
        <w:t xml:space="preserve">выступающих </w:t>
      </w:r>
      <w:r>
        <w:rPr>
          <w:sz w:val="28"/>
          <w:szCs w:val="28"/>
        </w:rPr>
        <w:t>участников Конференции сертификатами отдела образования и воспитания Администрации Борисоглебского муниципального района</w:t>
      </w:r>
      <w:r w:rsidR="001C65B8">
        <w:rPr>
          <w:sz w:val="28"/>
          <w:szCs w:val="28"/>
        </w:rPr>
        <w:t xml:space="preserve">, </w:t>
      </w:r>
      <w:r w:rsidR="00B57CAB">
        <w:rPr>
          <w:sz w:val="28"/>
          <w:szCs w:val="28"/>
        </w:rPr>
        <w:t xml:space="preserve">а </w:t>
      </w:r>
      <w:r w:rsidR="001C65B8">
        <w:rPr>
          <w:sz w:val="28"/>
          <w:szCs w:val="28"/>
        </w:rPr>
        <w:t>педагогов и научных руководителей</w:t>
      </w:r>
      <w:r w:rsidR="00686B96">
        <w:rPr>
          <w:sz w:val="28"/>
          <w:szCs w:val="28"/>
        </w:rPr>
        <w:t xml:space="preserve"> выступающих</w:t>
      </w:r>
      <w:r w:rsidR="001C65B8">
        <w:rPr>
          <w:sz w:val="28"/>
          <w:szCs w:val="28"/>
        </w:rPr>
        <w:t xml:space="preserve"> </w:t>
      </w:r>
      <w:r w:rsidR="00686B96">
        <w:rPr>
          <w:sz w:val="28"/>
          <w:szCs w:val="28"/>
        </w:rPr>
        <w:t xml:space="preserve">школьников </w:t>
      </w:r>
      <w:r w:rsidR="001C65B8">
        <w:rPr>
          <w:sz w:val="28"/>
          <w:szCs w:val="28"/>
        </w:rPr>
        <w:t>– благодарственными письмами</w:t>
      </w:r>
      <w:r>
        <w:rPr>
          <w:sz w:val="28"/>
          <w:szCs w:val="28"/>
        </w:rPr>
        <w:t>.</w:t>
      </w:r>
    </w:p>
    <w:p w:rsidR="00EA0A43" w:rsidRDefault="00EA0A43" w:rsidP="00EA0A43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Конференции осуществить за счёт средств муниципального бюджета, выделенных МУ ДПО «ЦСУОП». </w:t>
      </w:r>
    </w:p>
    <w:p w:rsidR="00EA0A43" w:rsidRDefault="00EA0A43" w:rsidP="00EA0A43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EA0A43" w:rsidRDefault="00EA0A43" w:rsidP="00EA0A43">
      <w:pPr>
        <w:pStyle w:val="30"/>
        <w:shd w:val="clear" w:color="auto" w:fill="auto"/>
        <w:tabs>
          <w:tab w:val="left" w:pos="726"/>
        </w:tabs>
        <w:spacing w:line="276" w:lineRule="auto"/>
        <w:ind w:right="20" w:firstLine="709"/>
        <w:jc w:val="both"/>
        <w:rPr>
          <w:sz w:val="28"/>
          <w:szCs w:val="28"/>
        </w:rPr>
      </w:pPr>
    </w:p>
    <w:p w:rsidR="008727B5" w:rsidRDefault="008727B5" w:rsidP="00EA0A43">
      <w:pPr>
        <w:pStyle w:val="30"/>
        <w:shd w:val="clear" w:color="auto" w:fill="auto"/>
        <w:tabs>
          <w:tab w:val="left" w:pos="726"/>
        </w:tabs>
        <w:spacing w:line="276" w:lineRule="auto"/>
        <w:ind w:right="20" w:firstLine="709"/>
        <w:jc w:val="both"/>
        <w:rPr>
          <w:sz w:val="28"/>
          <w:szCs w:val="28"/>
        </w:rPr>
      </w:pPr>
    </w:p>
    <w:p w:rsidR="008727B5" w:rsidRDefault="008727B5" w:rsidP="00EA0A43">
      <w:pPr>
        <w:pStyle w:val="30"/>
        <w:shd w:val="clear" w:color="auto" w:fill="auto"/>
        <w:tabs>
          <w:tab w:val="left" w:pos="726"/>
        </w:tabs>
        <w:spacing w:line="276" w:lineRule="auto"/>
        <w:ind w:right="20" w:firstLine="709"/>
        <w:jc w:val="both"/>
        <w:rPr>
          <w:sz w:val="28"/>
          <w:szCs w:val="28"/>
        </w:rPr>
      </w:pPr>
      <w:bookmarkStart w:id="0" w:name="_GoBack"/>
      <w:bookmarkEnd w:id="0"/>
    </w:p>
    <w:p w:rsidR="00EA0A43" w:rsidRDefault="00EA0A43" w:rsidP="00EA0A43">
      <w:pPr>
        <w:pStyle w:val="a3"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Начальник   ООВ</w:t>
      </w:r>
      <w:r>
        <w:rPr>
          <w:sz w:val="28"/>
          <w:szCs w:val="28"/>
        </w:rPr>
        <w:tab/>
      </w:r>
      <w:r>
        <w:rPr>
          <w:color w:val="FFFFFF"/>
          <w:sz w:val="28"/>
          <w:szCs w:val="28"/>
        </w:rPr>
        <w:t xml:space="preserve">  /                                        </w:t>
      </w:r>
      <w:r>
        <w:rPr>
          <w:sz w:val="28"/>
          <w:szCs w:val="28"/>
        </w:rPr>
        <w:tab/>
        <w:t>Ю.А. Соколова</w:t>
      </w:r>
    </w:p>
    <w:p w:rsidR="00EA0A43" w:rsidRDefault="00EA0A43" w:rsidP="00EA0A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3" w:rsidRDefault="00EA0A43" w:rsidP="00EA0A43"/>
    <w:p w:rsidR="00EA0A43" w:rsidRDefault="00EA0A43" w:rsidP="00EA0A43"/>
    <w:p w:rsidR="00EA0A43" w:rsidRDefault="00EA0A43" w:rsidP="00EA0A43"/>
    <w:p w:rsidR="00EA0A43" w:rsidRDefault="00EA0A43" w:rsidP="00EA0A43"/>
    <w:p w:rsidR="00EA0A43" w:rsidRDefault="00EA0A43" w:rsidP="00EA0A43"/>
    <w:p w:rsidR="00EA0A43" w:rsidRDefault="00EA0A43" w:rsidP="00EA0A43"/>
    <w:p w:rsidR="00EA0A43" w:rsidRDefault="00EA0A43" w:rsidP="00EA0A43"/>
    <w:p w:rsidR="00EA0A43" w:rsidRDefault="00EA0A43" w:rsidP="00EA0A43"/>
    <w:p w:rsidR="002D761D" w:rsidRDefault="002D761D" w:rsidP="00EA0A43">
      <w:pPr>
        <w:rPr>
          <w:rFonts w:ascii="Garamond" w:hAnsi="Garamond"/>
        </w:rPr>
      </w:pPr>
    </w:p>
    <w:p w:rsidR="00686B96" w:rsidRDefault="00686B96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rFonts w:ascii="Garamond" w:hAnsi="Garamond"/>
          <w:sz w:val="28"/>
          <w:szCs w:val="28"/>
        </w:rPr>
      </w:pPr>
    </w:p>
    <w:p w:rsidR="003F6F48" w:rsidRDefault="003F6F48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  <w:lang w:eastAsia="ru-RU"/>
        </w:rPr>
      </w:pPr>
    </w:p>
    <w:p w:rsidR="003F6F48" w:rsidRDefault="003F6F48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  <w:lang w:eastAsia="ru-RU"/>
        </w:rPr>
      </w:pPr>
    </w:p>
    <w:p w:rsidR="003F6F48" w:rsidRDefault="003F6F48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  <w:lang w:eastAsia="ru-RU"/>
        </w:rPr>
      </w:pPr>
    </w:p>
    <w:p w:rsidR="00EA0A43" w:rsidRPr="00FC4E54" w:rsidRDefault="00EA0A43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  <w:lang w:eastAsia="ru-RU"/>
        </w:rPr>
      </w:pPr>
      <w:r w:rsidRPr="00FC4E54">
        <w:rPr>
          <w:sz w:val="28"/>
          <w:szCs w:val="28"/>
          <w:lang w:eastAsia="ru-RU"/>
        </w:rPr>
        <w:t>Приложение 1</w:t>
      </w:r>
    </w:p>
    <w:p w:rsidR="00EA0A43" w:rsidRPr="00FC4E54" w:rsidRDefault="00EA0A43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  <w:lang w:eastAsia="ru-RU"/>
        </w:rPr>
      </w:pPr>
      <w:r w:rsidRPr="00FC4E54">
        <w:rPr>
          <w:sz w:val="28"/>
          <w:szCs w:val="28"/>
          <w:lang w:eastAsia="ru-RU"/>
        </w:rPr>
        <w:t xml:space="preserve"> к приказу отдела образования и воспитания</w:t>
      </w:r>
    </w:p>
    <w:p w:rsidR="00EA0A43" w:rsidRPr="00FC4E54" w:rsidRDefault="002D761D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  <w:lang w:eastAsia="ru-RU"/>
        </w:rPr>
      </w:pPr>
      <w:r w:rsidRPr="00FC4E54">
        <w:rPr>
          <w:sz w:val="28"/>
          <w:szCs w:val="28"/>
          <w:lang w:eastAsia="ru-RU"/>
        </w:rPr>
        <w:t>№ 56 \01-03 от 21. 03.2023</w:t>
      </w:r>
    </w:p>
    <w:p w:rsidR="00EA0A43" w:rsidRPr="00FC4E54" w:rsidRDefault="00EA0A43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  <w:lang w:eastAsia="ru-RU"/>
        </w:rPr>
      </w:pPr>
    </w:p>
    <w:p w:rsidR="00EA0A43" w:rsidRPr="00FC4E54" w:rsidRDefault="00EA0A43" w:rsidP="00EA0A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 О Ж Е Н И Е </w:t>
      </w:r>
    </w:p>
    <w:p w:rsidR="002D761D" w:rsidRPr="00FC4E54" w:rsidRDefault="002D761D" w:rsidP="002D761D">
      <w:pPr>
        <w:suppressLineNumbers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XIII муниципальной конференции</w:t>
      </w:r>
    </w:p>
    <w:p w:rsidR="00EA0A43" w:rsidRPr="00FC4E54" w:rsidRDefault="002D761D" w:rsidP="002D761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 добрых традиций  земли Борисоглебской»</w:t>
      </w:r>
    </w:p>
    <w:p w:rsidR="00EA0A43" w:rsidRPr="00FC4E54" w:rsidRDefault="00EA0A43" w:rsidP="00EA0A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1D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72403" w:rsidRDefault="00C72403" w:rsidP="00FC4E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54" w:rsidRDefault="003F6F48" w:rsidP="003F6F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0A43"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бразцом воспитания в России всегда являлось традиционное духовное мировоззрение, основанное на сохранении вековых традиций долга, чести, служения Отечеству, нравственности, добра и душевной</w:t>
      </w:r>
      <w:r w:rsidR="00686B96"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чистоты, порядочности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предпочтения духовного материальному</w:t>
      </w:r>
      <w:r w:rsidR="00686B96"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Средством передачи традиций являе</w:t>
      </w:r>
      <w:r w:rsidR="00EA0A43"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4E54"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независимости страны,  осознания принадлежности каждого гражданина к единому языку, связывающему предков и потомков, утверждается  в Указе Президента от 09.11.22</w:t>
      </w:r>
      <w:r w:rsidR="00FC4E54"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«Защита и поддержка русского языка как государственного языка Российской Федерации, обеспечение соблюдения норм современного русского литературного языка (в том числе недопущение нецензурной лексики) и противодействие излишнему использованию иностранной лексики». </w:t>
      </w:r>
    </w:p>
    <w:p w:rsidR="00FC4E54" w:rsidRPr="003F6F48" w:rsidRDefault="00FC4E54" w:rsidP="00FC4E54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1323C" w:rsidRPr="003F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рамках </w:t>
      </w:r>
      <w:r w:rsidRPr="003F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XIII муниципальной конференции  «Сохранение добрых традиций  земли Борисоглебской» запланирована работа двух секций:</w:t>
      </w:r>
    </w:p>
    <w:p w:rsidR="00FC4E54" w:rsidRDefault="00FC4E54" w:rsidP="007C2E41">
      <w:pPr>
        <w:suppressLineNumbers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«Добрые традиции</w:t>
      </w: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земли Борисоглебской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люди, события, факты</w:t>
      </w:r>
      <w:r w:rsidR="0051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восприятии и осмыслении школьниками</w:t>
      </w:r>
      <w:r w:rsidR="003F6F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E54" w:rsidRDefault="00FC4E54" w:rsidP="007C2E41">
      <w:pPr>
        <w:suppressLineNumbers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«Великое русское слово»</w:t>
      </w:r>
      <w:r w:rsidR="0051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 происхождения слова (этимология), </w:t>
      </w:r>
    </w:p>
    <w:p w:rsidR="0051323C" w:rsidRPr="00FC4E54" w:rsidRDefault="0051323C" w:rsidP="007C2E41">
      <w:pPr>
        <w:suppressLineNumbers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употребления; (по во</w:t>
      </w:r>
      <w:r w:rsidR="007C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зможности - евангельский смысл),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E41"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излишнему использованию иностранной лексики».</w:t>
      </w:r>
    </w:p>
    <w:p w:rsidR="00EA0A43" w:rsidRPr="00FC4E54" w:rsidRDefault="00EA0A43" w:rsidP="00FC4E5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EA0A43" w:rsidRPr="00FC4E54" w:rsidRDefault="00EA0A43" w:rsidP="00EA0A43">
      <w:pPr>
        <w:pStyle w:val="a5"/>
        <w:numPr>
          <w:ilvl w:val="0"/>
          <w:numId w:val="2"/>
        </w:num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51323C" w:rsidRDefault="00EA0A43" w:rsidP="00EA0A4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 краеведческая  конференция «Сохранение добрых традиций земли Борисоглебской» (далее – Конференция) направлена на решение задач, закрепленных в данном Положении, и призвана </w:t>
      </w:r>
    </w:p>
    <w:p w:rsidR="0051323C" w:rsidRPr="0051323C" w:rsidRDefault="0051323C" w:rsidP="005132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1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патриотическому воспитанию:</w:t>
      </w:r>
      <w:r w:rsidRPr="0051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становлению ученика как гражданина Отечества, развитию чувства ответственности за судьбу родной земли;</w:t>
      </w:r>
    </w:p>
    <w:p w:rsidR="00EA0A43" w:rsidRPr="0051323C" w:rsidRDefault="0051323C" w:rsidP="005132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7C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содействовать </w:t>
      </w:r>
      <w:r w:rsidR="007C2E41">
        <w:rPr>
          <w:rStyle w:val="313"/>
          <w:rFonts w:eastAsiaTheme="minorHAnsi"/>
          <w:b w:val="0"/>
          <w:color w:val="000000" w:themeColor="text1"/>
          <w:sz w:val="28"/>
          <w:szCs w:val="28"/>
        </w:rPr>
        <w:t>обретению  школьниками  опыта  создания  ученических  исследовательских</w:t>
      </w:r>
      <w:r w:rsidR="007C2E41" w:rsidRPr="00E53328">
        <w:rPr>
          <w:rStyle w:val="313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7C2E41">
        <w:rPr>
          <w:rStyle w:val="313"/>
          <w:rFonts w:eastAsiaTheme="minorHAnsi"/>
          <w:b w:val="0"/>
          <w:color w:val="000000" w:themeColor="text1"/>
          <w:sz w:val="28"/>
          <w:szCs w:val="28"/>
        </w:rPr>
        <w:t xml:space="preserve"> и  проектных  работ краеведческого содержания,  обмену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информацией по истории района между школьниками</w:t>
      </w:r>
      <w:r w:rsidR="00EA0A43" w:rsidRPr="0051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Борисоглебского района</w:t>
      </w:r>
      <w:r w:rsidR="007C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созданию единого смыслового пространства</w:t>
      </w:r>
      <w:r w:rsidR="00EA0A43" w:rsidRPr="00513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0A43" w:rsidRPr="00FC4E54" w:rsidRDefault="00EA0A43" w:rsidP="00EA0A4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Организаторами Конференции являются:</w:t>
      </w:r>
    </w:p>
    <w:p w:rsidR="00EA0A43" w:rsidRPr="00FC4E54" w:rsidRDefault="00EA0A43" w:rsidP="00EA0A4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 и воспитания Администрации Борисоглебского муниципального района;</w:t>
      </w:r>
    </w:p>
    <w:p w:rsidR="00EA0A43" w:rsidRPr="00FC4E54" w:rsidRDefault="00EA0A43" w:rsidP="00EA0A4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учреждение дополнительного профессионального образования «Центр сопровождения участников образовательного процесса» (МУ ДПО «ЦСУОП»).</w:t>
      </w:r>
    </w:p>
    <w:p w:rsidR="00EA0A43" w:rsidRPr="00FC4E54" w:rsidRDefault="00EA0A43" w:rsidP="00EA0A4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Поддержку Конференции оказывают:</w:t>
      </w:r>
    </w:p>
    <w:p w:rsidR="00EA0A43" w:rsidRPr="00FC4E54" w:rsidRDefault="00EA0A43" w:rsidP="00EA0A43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Борисоглебское отделение Фонда славянской письменности и культуры;</w:t>
      </w:r>
    </w:p>
    <w:p w:rsidR="00EA0A43" w:rsidRPr="00FC4E54" w:rsidRDefault="00EA0A43" w:rsidP="00EA0A43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Частное учреждение культуры «</w:t>
      </w:r>
      <w:proofErr w:type="spellStart"/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Борисо-Глебский</w:t>
      </w:r>
      <w:proofErr w:type="spellEnd"/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монастырский музей».</w:t>
      </w:r>
    </w:p>
    <w:p w:rsidR="00EA0A43" w:rsidRPr="00130BCD" w:rsidRDefault="00EA0A43" w:rsidP="00130BCD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0A43" w:rsidRPr="00FC4E54" w:rsidRDefault="00EA0A43" w:rsidP="00EA0A43">
      <w:pPr>
        <w:pStyle w:val="a5"/>
        <w:numPr>
          <w:ilvl w:val="0"/>
          <w:numId w:val="2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Цель, задачи и принципы Конференции</w:t>
      </w:r>
    </w:p>
    <w:p w:rsidR="00EA0A43" w:rsidRPr="00FC4E54" w:rsidRDefault="00EA0A43" w:rsidP="00EA0A43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воспитание у подрастающего поколения гражданского сознания, любви к Отечеству и малой родине, духовно-нравственных ориентиров через изучение добрых традиций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земли Борисоглебской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0A43" w:rsidRPr="00FC4E54" w:rsidRDefault="00EA0A43" w:rsidP="00EA0A43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 Задачи Конференции:</w:t>
      </w:r>
    </w:p>
    <w:p w:rsidR="00EA0A43" w:rsidRPr="00FC4E54" w:rsidRDefault="00EA0A43" w:rsidP="00EA0A4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побудить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 к изучению истории малой родины и Отечества, духовно-нравственных традиций, родословной своей семьи, судеб соотечественников, оставивших добрый след в истории рода, района, страны;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побудить к изучению</w:t>
      </w:r>
      <w:r w:rsidR="007C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подвижников, праведников, святых, а также –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этимологии слов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отечественного языка;</w:t>
      </w:r>
    </w:p>
    <w:p w:rsidR="00EA0A43" w:rsidRPr="00FC4E54" w:rsidRDefault="00EA0A43" w:rsidP="00EA0A4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развивать 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потребность у школьников к получению знаний, выходящих за пределы школьных программ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истории и русскому языку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0A43" w:rsidRPr="00FC4E54" w:rsidRDefault="00EA0A43" w:rsidP="00EA0A4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мотивировать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 к поисково-исследовательской 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проектной 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деятельности;</w:t>
      </w:r>
    </w:p>
    <w:p w:rsidR="00EA0A43" w:rsidRPr="00FC4E54" w:rsidRDefault="00EA0A43" w:rsidP="00EA0A4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научить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 работать с историческими</w:t>
      </w:r>
      <w:r w:rsidR="007C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источниками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литературными и справочными материалами, словарями и текстами духовно-нравственного содержания 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библиотеках, интернете, архивах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</w:t>
      </w:r>
      <w:proofErr w:type="spellStart"/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семейных)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анализировать полученную информацию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осознанно и ответственно комментировать ее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0A43" w:rsidRPr="00FC4E54" w:rsidRDefault="00EA0A43" w:rsidP="00EA0A4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дать школьникам полезный опыт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участия в научно-практической конференции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 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составления, 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оформления 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представления 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работ, как 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непременного условия 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в ВУЗе и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возможно, - в дальнейшей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трудовой деятельности. </w:t>
      </w:r>
    </w:p>
    <w:p w:rsidR="00130BCD" w:rsidRPr="00130BCD" w:rsidRDefault="00EA0A43" w:rsidP="00130BCD">
      <w:pPr>
        <w:pStyle w:val="a5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Конференции:</w:t>
      </w:r>
    </w:p>
    <w:p w:rsidR="00130BCD" w:rsidRDefault="00130BCD" w:rsidP="00EA0A4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достоверности изложенного фактического материала, аргументированности, научности;</w:t>
      </w:r>
    </w:p>
    <w:p w:rsidR="00EA0A43" w:rsidRDefault="00EA0A43" w:rsidP="00EA0A4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поддержки творческой инициативы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материалы 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 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самостоятельной авторской ра</w:t>
      </w:r>
      <w:r w:rsidR="00130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ботой участников Конференции при непосредственном руководстве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научных руководителей; </w:t>
      </w:r>
    </w:p>
    <w:p w:rsidR="00130BCD" w:rsidRDefault="00130BCD" w:rsidP="006E756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</w:t>
      </w:r>
      <w:r w:rsidR="006E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сохранения исторической памяти как национального </w:t>
      </w:r>
      <w:r w:rsidR="007C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достояния</w:t>
      </w:r>
      <w:r w:rsidR="006E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A0A43" w:rsidRPr="00FC4E54" w:rsidRDefault="00EA0A43" w:rsidP="00EA0A4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разнообразия содержания и форм</w:t>
      </w:r>
      <w:r w:rsidR="006E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(Исследовательская работа,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экскурсионный маршрут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E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короткометражный</w:t>
      </w:r>
      <w:r w:rsidR="007C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документальный </w:t>
      </w:r>
      <w:r w:rsidR="006E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фильм 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</w:t>
      </w:r>
      <w:r w:rsidR="006E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EA0A43" w:rsidRPr="00FC4E54" w:rsidRDefault="00EA0A43" w:rsidP="00EA0A43">
      <w:pPr>
        <w:pStyle w:val="a5"/>
        <w:numPr>
          <w:ilvl w:val="0"/>
          <w:numId w:val="6"/>
        </w:num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Конференции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Участниками Ко</w:t>
      </w:r>
      <w:r w:rsidR="006E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нференции могут быть школьники от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класса (13 лет и старше), а также взрослые. В исключительном случае в Конференции могут участвовать учащиеся </w:t>
      </w:r>
      <w:proofErr w:type="gramStart"/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младшего</w:t>
      </w:r>
      <w:proofErr w:type="gramEnd"/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</w:t>
      </w:r>
      <w:r w:rsidR="006E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согласованию)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A43" w:rsidRPr="00FC4E54" w:rsidRDefault="00EA0A43" w:rsidP="00EA0A43">
      <w:pPr>
        <w:pStyle w:val="a5"/>
        <w:numPr>
          <w:ilvl w:val="0"/>
          <w:numId w:val="6"/>
        </w:num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Руководство Конференцией</w:t>
      </w:r>
    </w:p>
    <w:p w:rsidR="00EA0A43" w:rsidRPr="00FC4E54" w:rsidRDefault="00EA0A43" w:rsidP="00EA0A43">
      <w:pPr>
        <w:pStyle w:val="a5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Общее руководство Конференцией осуществляет организационный комитет (далее – Оргкомитет). Оргкомитет проводит работу по подготовке и проведению Конференции, утверждает план проведения Конференции и темы выступлений,  а также список участников, решает иные вопросы по организации работы Конференции. </w:t>
      </w:r>
    </w:p>
    <w:p w:rsidR="00EA0A43" w:rsidRPr="00FC4E54" w:rsidRDefault="00EA0A43" w:rsidP="00EA0A43">
      <w:pPr>
        <w:pStyle w:val="a5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По всем вопросам, касающимся истории, краеведения и подготовки материалов к выступлению на Конференции, школьники и их научные руководители могут обратиться за консультативной и методической помощью к членам Оргкомитета:     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11DA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Щукиной Светлане Ференцевне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(тел. 8-960-537-86-12, 8-915-969-82-52).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42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Лапшиной Светлане Алексеевне (тел.: 8 905 135 13 63); </w:t>
      </w:r>
    </w:p>
    <w:p w:rsidR="00EA0A43" w:rsidRPr="00FC4E54" w:rsidRDefault="00EA0A43" w:rsidP="00EA0A4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          а также к сотрудникам ЧУК «</w:t>
      </w:r>
      <w:proofErr w:type="spellStart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Борисо-Глебский</w:t>
      </w:r>
      <w:proofErr w:type="spellEnd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монастырский музей»: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Шеиной Наталье Сергеевне (тел.: 8 905 635 14 61).</w:t>
      </w:r>
    </w:p>
    <w:p w:rsidR="00EA0A43" w:rsidRPr="00FC4E54" w:rsidRDefault="00EA0A43" w:rsidP="00EA0A4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EA0A43" w:rsidRPr="00FC4E54" w:rsidRDefault="00EA0A43" w:rsidP="00EA0A43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firstLine="709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Сроки,</w:t>
      </w:r>
      <w:r w:rsidRPr="00FC4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условия, порядок подготовки Конференции</w:t>
      </w:r>
    </w:p>
    <w:p w:rsidR="00EA0A43" w:rsidRPr="00FC4E54" w:rsidRDefault="00EA0A43" w:rsidP="00EA0A43">
      <w:pPr>
        <w:pStyle w:val="a5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 xml:space="preserve"> Конференция проводится в пос. Борисоглебский Ярославской области </w:t>
      </w:r>
      <w:r w:rsidR="006E756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20, 21 апреля.</w:t>
      </w:r>
    </w:p>
    <w:p w:rsidR="00EA0A43" w:rsidRPr="00FC4E54" w:rsidRDefault="00EA0A43" w:rsidP="00EA0A43">
      <w:pPr>
        <w:pStyle w:val="a5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Заявки в форме анкеты (</w:t>
      </w: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Приложение 1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) к настоящему Положению принимаются непосредственно в Оргкомитете Конференции «Сохранение добрых традиций по адресу: 152 170 Ярославская область, п. Борисоглебский, ул. Октябрьская, д. 44, МУ ДПО ЦСУОП или пересылаются по электронной почте: E-</w:t>
      </w:r>
      <w:proofErr w:type="spellStart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proofErr w:type="spellStart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  <w:lang w:val="en-US"/>
        </w:rPr>
        <w:t>svetf</w:t>
      </w:r>
      <w:proofErr w:type="spellEnd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  <w:t>2004@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  <w:lang w:val="en-US"/>
        </w:rPr>
        <w:t>list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111DA1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до 17</w:t>
      </w:r>
      <w:r w:rsidR="00FE776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апреля 2023</w:t>
      </w: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. 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</w:t>
      </w:r>
      <w:r w:rsidRPr="00FC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Научных руководителей участников Конференции просим предварительно </w:t>
      </w:r>
      <w:r w:rsidRPr="00FC4E54">
        <w:rPr>
          <w:rFonts w:ascii="Times New Roman" w:eastAsia="Times New Roman" w:hAnsi="Times New Roman" w:cs="Times New Roman"/>
          <w:b/>
          <w:strike/>
          <w:color w:val="000000" w:themeColor="text1"/>
          <w:sz w:val="28"/>
          <w:szCs w:val="28"/>
          <w:lang w:eastAsia="ru-RU"/>
        </w:rPr>
        <w:t xml:space="preserve"> </w:t>
      </w: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согласовать тему намеченного выступления 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членами оргкомитета</w:t>
      </w:r>
      <w:r w:rsidR="007C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Конференции –  Л.П. Даниловой или</w:t>
      </w: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С.Ф. Щукиной.</w:t>
      </w:r>
    </w:p>
    <w:p w:rsidR="006B6A48" w:rsidRDefault="00EA0A43" w:rsidP="00EA0A43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5.4.</w:t>
      </w: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2E41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Темы следует заявить </w:t>
      </w:r>
      <w:r w:rsidR="006B6A4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(прислать заявки) </w:t>
      </w:r>
      <w:r w:rsidR="007C2E41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до 11.04.23 </w:t>
      </w:r>
      <w:r w:rsidR="007C2E41" w:rsidRPr="006B6A4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с целью </w:t>
      </w:r>
      <w:r w:rsidR="006B6A48"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 целью определения соответствия содержания доклада заявленной теме Конференции (допуске к выступлению) и, по возможности, -  дальнейшей публикации в сборнике конференции</w:t>
      </w:r>
      <w:r w:rsidR="006B6A4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и </w:t>
      </w:r>
      <w:r w:rsidR="007C2E41" w:rsidRPr="006B6A4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своевременного составления Программы,</w:t>
      </w:r>
      <w:r w:rsidR="007C2E41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A0A43" w:rsidRPr="00FC4E54" w:rsidRDefault="007C2E41" w:rsidP="00EA0A43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т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ексты выступлений </w:t>
      </w:r>
      <w:r w:rsidR="006B6A4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представить в оргкомитет в электронном в</w:t>
      </w:r>
      <w:r w:rsidR="00FE776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иде </w:t>
      </w:r>
      <w:r w:rsidR="006B6A4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не позднее 18 </w:t>
      </w:r>
      <w:r w:rsidR="00FE776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апреля 2023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г. Даниловой Л.П. (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-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: orgcom3@yandex.ru) и Щукиной С.Ф. (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-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="00EA0A43"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: svetf2004@list.ru)</w:t>
      </w:r>
      <w:r w:rsidR="00EA0A43"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54">
        <w:rPr>
          <w:rFonts w:ascii="Times New Roman" w:eastAsia="Arial Unicode MS" w:hAnsi="Times New Roman" w:cs="Times New Roman"/>
          <w:color w:val="006600"/>
          <w:sz w:val="28"/>
          <w:szCs w:val="28"/>
        </w:rPr>
        <w:t xml:space="preserve"> </w:t>
      </w:r>
    </w:p>
    <w:p w:rsidR="00EA0A43" w:rsidRDefault="00EA0A43" w:rsidP="00EA0A43">
      <w:pPr>
        <w:pStyle w:val="a5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b/>
          <w:sz w:val="28"/>
          <w:szCs w:val="28"/>
        </w:rPr>
        <w:t>Требования к оформлению работ</w:t>
      </w:r>
    </w:p>
    <w:p w:rsidR="00111DA1" w:rsidRPr="00FC4E54" w:rsidRDefault="00111DA1" w:rsidP="00111DA1">
      <w:pPr>
        <w:pStyle w:val="a5"/>
        <w:suppressAutoHyphens/>
        <w:overflowPunct w:val="0"/>
        <w:autoSpaceDE w:val="0"/>
        <w:autoSpaceDN w:val="0"/>
        <w:adjustRightInd w:val="0"/>
        <w:spacing w:after="0"/>
        <w:ind w:left="432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для желающих поехать в поощрительную поездку</w:t>
      </w:r>
    </w:p>
    <w:p w:rsidR="00EA0A43" w:rsidRPr="00FC4E54" w:rsidRDefault="00EA0A43" w:rsidP="00EA0A43">
      <w:pPr>
        <w:pStyle w:val="a5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Текст работы должен быть отформатирован и напечатан на стандартных страницах белой бумаги формата А</w:t>
      </w:r>
      <w:proofErr w:type="gramStart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шрифт типа 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размер 14, межстрочный интервал </w:t>
      </w:r>
      <w:smartTag w:uri="urn:schemas-microsoft-com:office:smarttags" w:element="metricconverter">
        <w:smartTagPr>
          <w:attr w:name="ProductID" w:val="1,5 мм"/>
        </w:smartTagPr>
        <w:r w:rsidRPr="00FC4E54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1,5 мм</w:t>
        </w:r>
      </w:smartTag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; поля: слева - </w:t>
      </w:r>
      <w:smartTag w:uri="urn:schemas-microsoft-com:office:smarttags" w:element="metricconverter">
        <w:smartTagPr>
          <w:attr w:name="ProductID" w:val="25 мм"/>
        </w:smartTagPr>
        <w:r w:rsidRPr="00FC4E54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25 мм</w:t>
        </w:r>
      </w:smartTag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FC4E54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10 мм</w:t>
        </w:r>
      </w:smartTag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сверху и снизу –  по </w:t>
      </w:r>
      <w:smartTag w:uri="urn:schemas-microsoft-com:office:smarttags" w:element="metricconverter">
        <w:smartTagPr>
          <w:attr w:name="ProductID" w:val="20 мм"/>
        </w:smartTagPr>
        <w:r w:rsidRPr="00FC4E54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20 мм</w:t>
        </w:r>
      </w:smartTag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EA0A43" w:rsidRPr="00FC4E54" w:rsidRDefault="00EA0A43" w:rsidP="00EA0A43">
      <w:pPr>
        <w:pStyle w:val="a5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Цитаты в работе должны быть заключены в кавычки «…» с обязательной ссылкой на источник.</w:t>
      </w:r>
    </w:p>
    <w:p w:rsidR="00EA0A43" w:rsidRPr="00FC4E54" w:rsidRDefault="00EA0A43" w:rsidP="00EA0A43">
      <w:pPr>
        <w:pStyle w:val="a5"/>
        <w:numPr>
          <w:ilvl w:val="1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Допустимо рукописное оформление отдельных фрагментов работы (формулы, чертежи, т.п.), выполненные чёрной пастой, тушью. </w:t>
      </w:r>
    </w:p>
    <w:p w:rsidR="00EA0A43" w:rsidRPr="00FC4E54" w:rsidRDefault="00EA0A43" w:rsidP="00EA0A43">
      <w:pPr>
        <w:pStyle w:val="a5"/>
        <w:numPr>
          <w:ilvl w:val="1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Минимальное количество страниц текста для исследовательских, творческих работ и рефератов – 4 (не считая титульного листа и приложений). Страницы должны быть пронумерованы.</w:t>
      </w:r>
    </w:p>
    <w:p w:rsidR="00EA0A43" w:rsidRPr="00FC4E54" w:rsidRDefault="00EA0A43" w:rsidP="00EA0A43">
      <w:pPr>
        <w:pStyle w:val="a5"/>
        <w:numPr>
          <w:ilvl w:val="1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работе следует пронумеровать и озаглавить. В тексте доклада на них должны содержаться ссылки.</w:t>
      </w:r>
    </w:p>
    <w:p w:rsidR="00EA0A43" w:rsidRPr="00FC4E54" w:rsidRDefault="00EA0A43" w:rsidP="00EA0A43">
      <w:pPr>
        <w:pStyle w:val="a5"/>
        <w:numPr>
          <w:ilvl w:val="1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вступительной части к работе  рекомендуем  пояснить:  </w:t>
      </w:r>
    </w:p>
    <w:p w:rsidR="00EA0A43" w:rsidRPr="00FC4E54" w:rsidRDefault="00EA0A43" w:rsidP="00EA0A43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школьника заинтересовала именно эта тема, чем она ему оказалась близка;</w:t>
      </w:r>
    </w:p>
    <w:p w:rsidR="00EA0A43" w:rsidRPr="00FC4E54" w:rsidRDefault="00EA0A43" w:rsidP="00EA0A43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осуществлялась работа над докладом (работа с архивными документами, просмотр научной литературы, подборки журналов и т.п.);</w:t>
      </w:r>
    </w:p>
    <w:p w:rsidR="00EA0A43" w:rsidRPr="00FC4E54" w:rsidRDefault="00EA0A43" w:rsidP="00EA0A43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выводы, уроки извлек для себя ученик во время работы над докладом. </w:t>
      </w:r>
    </w:p>
    <w:p w:rsidR="00EA0A43" w:rsidRPr="00FC4E54" w:rsidRDefault="00EA0A43" w:rsidP="00EA0A43">
      <w:pPr>
        <w:pStyle w:val="a5"/>
        <w:numPr>
          <w:ilvl w:val="1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Желательно скрепить работу с помощью скоросшивателя с использованием пластиковых файлов. </w:t>
      </w:r>
      <w:r w:rsidRPr="00FC4E5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EA0A43" w:rsidRPr="00FC4E54" w:rsidRDefault="00EA0A43" w:rsidP="00EA0A43">
      <w:pPr>
        <w:pStyle w:val="a5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left="-180" w:firstLine="709"/>
        <w:rPr>
          <w:rFonts w:ascii="Times New Roman" w:eastAsia="Arial Unicode MS" w:hAnsi="Times New Roman" w:cs="Times New Roman"/>
          <w:b/>
          <w:strike/>
          <w:color w:val="000000" w:themeColor="text1"/>
          <w:sz w:val="28"/>
          <w:szCs w:val="28"/>
        </w:rPr>
      </w:pPr>
      <w:r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Титульный лист работы должен содержать: наименование конференции, полное наименование учебного заведения, тему работы, форму работы, сведения об авторе (Ф.И.О., класс) и научном руководителе (Ф.И.О.,  должность, место работы), название населённого пункта и год выполнения работы. </w:t>
      </w:r>
    </w:p>
    <w:p w:rsidR="00EA0A43" w:rsidRPr="00FC4E54" w:rsidRDefault="00EA0A43" w:rsidP="00EA0A43">
      <w:pPr>
        <w:suppressAutoHyphens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b/>
          <w:sz w:val="28"/>
          <w:szCs w:val="28"/>
        </w:rPr>
        <w:t>Критерии оценки работ и выступлений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422"/>
        <w:gridCol w:w="1132"/>
      </w:tblGrid>
      <w:tr w:rsidR="00EA0A43" w:rsidRPr="00FC4E54" w:rsidTr="00EA0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A0A43" w:rsidRPr="00FC4E54" w:rsidTr="00EA0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Полнота, раскрытие 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EA0A43" w:rsidRPr="00FC4E54" w:rsidTr="00EA0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Литературный язык работы, грамотность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EA0A43" w:rsidRPr="00FC4E54" w:rsidTr="00EA0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Логичность изложения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EA0A43" w:rsidRPr="00FC4E54" w:rsidTr="00EA0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Уровень самостоятельности и авторского вклада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EA0A43" w:rsidRPr="00FC4E54" w:rsidTr="00EA0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sz w:val="28"/>
                <w:szCs w:val="28"/>
              </w:rPr>
              <w:t>Соответствие традиционных и современных методов исследования форме и теме работы (перечислить)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EA0A43" w:rsidRPr="00FC4E54" w:rsidTr="00EA0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sz w:val="28"/>
                <w:szCs w:val="28"/>
              </w:rPr>
              <w:t>Соответствие оформления работы  предъявляемым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EA0A43" w:rsidRPr="00FC4E54" w:rsidTr="00EA0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sz w:val="28"/>
                <w:szCs w:val="28"/>
              </w:rPr>
              <w:t>Культура выступления, чёткость и доступность изложения, грамотная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EA0A43" w:rsidRPr="00FC4E54" w:rsidTr="00EA0A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sz w:val="28"/>
                <w:szCs w:val="28"/>
              </w:rPr>
              <w:t>Нарушение регламента.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43" w:rsidRPr="00FC4E54" w:rsidRDefault="00EA0A43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C4E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-5</w:t>
            </w:r>
          </w:p>
        </w:tc>
      </w:tr>
    </w:tbl>
    <w:p w:rsidR="00EA0A43" w:rsidRPr="00FC4E54" w:rsidRDefault="00EA0A43" w:rsidP="00EA0A43">
      <w:pPr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</w:p>
    <w:p w:rsidR="00EA0A43" w:rsidRPr="00111DA1" w:rsidRDefault="00FE776D" w:rsidP="00EA0A4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1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Темы  2023</w:t>
      </w:r>
      <w:r w:rsidR="00EA0A43" w:rsidRPr="00111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</w:t>
      </w:r>
    </w:p>
    <w:p w:rsidR="00111DA1" w:rsidRPr="007C2E41" w:rsidRDefault="00111DA1" w:rsidP="00EA0A4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секция. «Добрые традиции  земли Борисоглебской»: люди, события, факты </w:t>
      </w:r>
      <w:r w:rsidRPr="006B6A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восприятии и осмыслении современными школьниками.</w:t>
      </w:r>
    </w:p>
    <w:p w:rsidR="00111DA1" w:rsidRPr="00FC4E54" w:rsidRDefault="00111DA1" w:rsidP="00EA0A4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75A" w:rsidRDefault="0047375A" w:rsidP="00EA0A43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Герои фронта и тыла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борисоглебской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земли в военное лихолетье разных веков. </w:t>
      </w:r>
    </w:p>
    <w:p w:rsidR="00014E12" w:rsidRDefault="00014E12" w:rsidP="00EA0A43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«Не забывай родную колыбель!» Кого и что мы обязаны помнить, покидая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отчего дома?</w:t>
      </w:r>
    </w:p>
    <w:p w:rsidR="00B36C70" w:rsidRPr="00FC4E54" w:rsidRDefault="00B36C70" w:rsidP="00B36C70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Русская семья и ее уклад. Главенство отца. Место отца в традиции соборной семейной трапезы. Отчий дом – почему отчий?</w:t>
      </w:r>
    </w:p>
    <w:p w:rsidR="00B36C70" w:rsidRDefault="00B36C70" w:rsidP="00EA0A43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Традиции соборности, отзывчивости, товарищества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борисоглебской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земле: «Но породниться родством по душе, а не по крови, может один только человек»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Н.В.Гоголь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A0A43" w:rsidRDefault="00FE776D" w:rsidP="00EA0A43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Новгород,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Руса  </w:t>
      </w:r>
      <w:r w:rsidR="00EA0A43"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судьбах </w:t>
      </w:r>
      <w:proofErr w:type="spellStart"/>
      <w:r w:rsidR="00EA0A43"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борисоглебцев</w:t>
      </w:r>
      <w:proofErr w:type="spellEnd"/>
      <w:r w:rsidR="00EA0A43" w:rsidRPr="00FC4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(Именно </w:t>
      </w:r>
      <w:r w:rsidR="0001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эти святые места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</w:t>
      </w:r>
      <w:r w:rsidR="0001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2023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поездка </w:t>
      </w:r>
      <w:r w:rsidR="0001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школьников, выступивших с содержательными докладами, соответствующими критериям оценки).</w:t>
      </w:r>
    </w:p>
    <w:p w:rsidR="00014E12" w:rsidRDefault="00014E12" w:rsidP="00EA0A43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Свщ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Мученик Иоанн Восторгов о сотворении добра в тайне</w:t>
      </w:r>
      <w:r w:rsidR="00B36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тимуровские традиции взаимопомощи жител</w:t>
      </w:r>
      <w:r w:rsidR="006B6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proofErr w:type="spellStart"/>
      <w:r w:rsidR="006B6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Борисоглеба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375A" w:rsidRDefault="0047375A" w:rsidP="00EA0A43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чем рассказали</w:t>
      </w:r>
      <w:r w:rsidR="008D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архивы? Диалог поколений.</w:t>
      </w:r>
    </w:p>
    <w:p w:rsidR="0047375A" w:rsidRDefault="0047375A" w:rsidP="00EA0A43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Учитель, наставник</w:t>
      </w:r>
      <w:r w:rsidR="001A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="001A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тьютор</w:t>
      </w:r>
      <w:proofErr w:type="spellEnd"/>
      <w:r w:rsidR="001A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8D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 ли </w:t>
      </w:r>
      <w:r w:rsidR="001A6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смысл слов? Хочу рассказать о </w:t>
      </w:r>
    </w:p>
    <w:p w:rsidR="001A64CB" w:rsidRDefault="001A64CB" w:rsidP="001A64CB">
      <w:pPr>
        <w:pStyle w:val="a5"/>
        <w:spacing w:after="0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наставнике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8D47DC" w:rsidRPr="006B6A48" w:rsidRDefault="006B6A48" w:rsidP="006B6A48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2C2D2E"/>
          <w:sz w:val="28"/>
          <w:szCs w:val="28"/>
        </w:rPr>
        <w:t xml:space="preserve"> </w:t>
      </w:r>
      <w:r w:rsidRPr="006B6A48">
        <w:rPr>
          <w:rFonts w:ascii="Times New Roman" w:hAnsi="Times New Roman" w:cs="Times New Roman"/>
          <w:color w:val="2C2D2E"/>
          <w:sz w:val="28"/>
          <w:szCs w:val="28"/>
        </w:rPr>
        <w:t xml:space="preserve">Смыслы, отмеченные как стратегически важные в </w:t>
      </w:r>
      <w:r w:rsidR="008D47DC" w:rsidRPr="006B6A48">
        <w:rPr>
          <w:rFonts w:ascii="Times New Roman" w:hAnsi="Times New Roman" w:cs="Times New Roman"/>
          <w:sz w:val="28"/>
          <w:szCs w:val="28"/>
        </w:rPr>
        <w:t>Указе Президента,</w:t>
      </w:r>
      <w:r w:rsidR="008D47DC" w:rsidRPr="006B6A48">
        <w:rPr>
          <w:rFonts w:ascii="Times New Roman" w:hAnsi="Times New Roman" w:cs="Times New Roman"/>
          <w:color w:val="2C2D2E"/>
          <w:sz w:val="28"/>
          <w:szCs w:val="28"/>
        </w:rPr>
        <w:t xml:space="preserve"> 09 ноября 2022 г.: </w:t>
      </w:r>
      <w:r w:rsidR="008D47DC" w:rsidRPr="006B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крепкая семья, добрые традиции</w:t>
      </w:r>
      <w:r w:rsidR="008D47DC" w:rsidRPr="006B6A48">
        <w:rPr>
          <w:rFonts w:ascii="Times New Roman" w:hAnsi="Times New Roman" w:cs="Times New Roman"/>
          <w:sz w:val="28"/>
          <w:szCs w:val="28"/>
        </w:rPr>
        <w:t xml:space="preserve"> созидательного </w:t>
      </w:r>
      <w:r>
        <w:rPr>
          <w:rFonts w:ascii="Times New Roman" w:hAnsi="Times New Roman" w:cs="Times New Roman"/>
          <w:sz w:val="28"/>
          <w:szCs w:val="28"/>
        </w:rPr>
        <w:t>труда, милосердие, взаимопомощь..</w:t>
      </w:r>
      <w:r w:rsidRPr="006B6A48">
        <w:rPr>
          <w:rFonts w:ascii="Times New Roman" w:hAnsi="Times New Roman" w:cs="Times New Roman"/>
          <w:sz w:val="28"/>
          <w:szCs w:val="28"/>
        </w:rPr>
        <w:t>.</w:t>
      </w:r>
    </w:p>
    <w:p w:rsidR="00111DA1" w:rsidRDefault="00111DA1" w:rsidP="00111D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5A" w:rsidRDefault="00111DA1" w:rsidP="00111D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секция. </w:t>
      </w:r>
      <w:r w:rsidR="00EB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«Великое русское слово»</w:t>
      </w:r>
    </w:p>
    <w:p w:rsidR="0047375A" w:rsidRPr="00EB29A1" w:rsidRDefault="00EB29A1" w:rsidP="00EB29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Содержанием исследования может быть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1DA1" w:rsidRPr="00EB2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п</w:t>
      </w:r>
      <w:r w:rsidRPr="00EB2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роисхождения слова (этимология);</w:t>
      </w:r>
      <w:r w:rsidR="00111DA1" w:rsidRPr="00E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употребления;  </w:t>
      </w:r>
      <w:r w:rsidR="00111DA1" w:rsidRPr="00EB2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 w:rsidRPr="00EB2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- евангельский смысл</w:t>
      </w:r>
      <w:r w:rsidR="0047375A" w:rsidRPr="00EB2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9A1" w:rsidRDefault="0047375A" w:rsidP="00111D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Избранными словами могут быть </w:t>
      </w:r>
    </w:p>
    <w:p w:rsidR="00EB29A1" w:rsidRDefault="00EB29A1" w:rsidP="00111D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общеупотребительные русские слова,</w:t>
      </w:r>
    </w:p>
    <w:p w:rsidR="00EB29A1" w:rsidRDefault="00EB29A1" w:rsidP="00111D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топонимы (географические названия объектов </w:t>
      </w:r>
      <w:proofErr w:type="spellStart"/>
      <w:r w:rsidR="00473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борисоглебской</w:t>
      </w:r>
      <w:proofErr w:type="spellEnd"/>
      <w:r w:rsidR="004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вод, населенных пун</w:t>
      </w:r>
      <w:r w:rsidR="001A64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 т.д.). </w:t>
      </w:r>
    </w:p>
    <w:p w:rsidR="00EB29A1" w:rsidRDefault="00EB29A1" w:rsidP="00111D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6B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святые </w:t>
      </w:r>
      <w:r w:rsidR="0047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6B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веры, надежды, любви. </w:t>
      </w:r>
    </w:p>
    <w:p w:rsidR="00EB29A1" w:rsidRDefault="00EB29A1" w:rsidP="00111D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сопоставление </w:t>
      </w:r>
      <w:r w:rsidR="004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</w:t>
      </w:r>
      <w:r w:rsidR="006B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слов, антонимичные пары. </w:t>
      </w:r>
    </w:p>
    <w:p w:rsidR="00EB29A1" w:rsidRDefault="00EB29A1" w:rsidP="00111D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Осмысление собственного </w:t>
      </w:r>
      <w:r w:rsidR="00473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или фамилии.</w:t>
      </w:r>
      <w:r w:rsidR="00111DA1" w:rsidRPr="0011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9A1" w:rsidRPr="00111DA1" w:rsidRDefault="00EB29A1" w:rsidP="00EB29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обратиться к теме </w:t>
      </w: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</w:t>
      </w: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излишнему использованию иностранной лексики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9A1" w:rsidRDefault="00EB29A1" w:rsidP="00111D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A1" w:rsidRDefault="0047375A" w:rsidP="00111DA1">
      <w:pPr>
        <w:pStyle w:val="a5"/>
        <w:suppressLineNumbers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(Избранные слова следует </w:t>
      </w:r>
      <w:r w:rsidR="00EB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написания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оргкомитетом).</w:t>
      </w:r>
    </w:p>
    <w:p w:rsidR="00EA0A43" w:rsidRPr="00111DA1" w:rsidRDefault="00EA0A43" w:rsidP="00111DA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0A43" w:rsidRPr="00FC4E54" w:rsidRDefault="00EA0A43" w:rsidP="00EA0A43">
      <w:pPr>
        <w:pStyle w:val="a5"/>
        <w:spacing w:after="0"/>
        <w:ind w:left="142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0A43" w:rsidRPr="00FC4E54" w:rsidRDefault="00EA0A43" w:rsidP="00EA0A4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сохраняются ставшие традиционными темы: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1.  Где родился, там пригодился.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Имена и судьбы соотечественников, оставивших добрый след в истории земли Борисоглебской. 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Лес – богатство Борисоглебского края. Кому мы признательны за заботу о лесе? Лесники, их судьбы. Традиция заботы о леке, лесопосадках.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Человек на земле. Традиции труда: земледелие, скотоводство и птицеводство (пчеловодство и т.п. …)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Поведение человека в экстремальных обстоятельствах.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Общество трезвости на Борисоглебской земле до 1917г. – история возникновения, направленность деятельности.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Охрана здоровья, медицина, судьбы врачей Борисоглебской земли в разные исторические периоды.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Добрые традиции рода, к которому принадлежу.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Судьбы колхозов Борисоглебского края.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проявлялся патриотизм наших земляков?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Стихи, прозаические произведения о нашей земле.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Борисоглебская земля в живописных произведениях.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Презентация виртуальной краеведческой экскурсии, содержание которой представляет опыт обращения к  теме патриотизма.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Благодетели и благотворители, благоустроители Борисоглебского района.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Сокровище нашего района – заповедный бор. Традиции, связанные с сохранением леса как сокровища.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16. «</w:t>
      </w:r>
      <w:r w:rsidRPr="00FC4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</w:t>
      </w: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 верить, чтобы такой язык не был дан великому народу!» Традиция бережного отношения к слову. Песни, пословицы и поговорки Борисоглебского края.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Песни  о нашей земле – история создания, судьбы  исполнителей.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История учебных заведений района, судьбы педагогов, преподававших  в них.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Судьбы библиотек и их хранителей.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Добрые традиции земли Борисоглебской в сохранении реки Устье, его притоков, святых источников, рек, протекающих по территории Борисоглебского района. 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Традиции милосердия на Борисоглебской земле.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 чем рассказала семейная фотография (письмо).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24. Что и как читали в старину?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История семейной реликвии.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История святынь (храмов, икон) и судьбы священства земли Борисоглебской.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27. Традиции, связанные со строительством домов, обустройством колодцев, двора и тому подобных хозяйственных построек, необходимых для ведения личного хозяйства в условиях жизни на селе, в деревне.</w:t>
      </w:r>
    </w:p>
    <w:p w:rsidR="00EA0A43" w:rsidRPr="00FC4E54" w:rsidRDefault="00EA0A43" w:rsidP="00EA0A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Мельницы и культура выпечки хлеба, секреты традиционной русской еды, изготовленной в русской печи.</w:t>
      </w:r>
    </w:p>
    <w:p w:rsidR="00EA0A43" w:rsidRPr="00FC4E54" w:rsidRDefault="00EA0A43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</w:rPr>
      </w:pPr>
    </w:p>
    <w:p w:rsidR="00EA0A43" w:rsidRPr="00FC4E54" w:rsidRDefault="00EA0A43" w:rsidP="00EA0A43">
      <w:pPr>
        <w:keepNext/>
        <w:tabs>
          <w:tab w:val="left" w:pos="3544"/>
        </w:tabs>
        <w:suppressAutoHyphens/>
        <w:spacing w:after="0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</w:pPr>
      <w:bookmarkStart w:id="1" w:name="_Toc280968830"/>
      <w:bookmarkStart w:id="2" w:name="_Toc244493787"/>
      <w:bookmarkStart w:id="3" w:name="_Toc497716896"/>
    </w:p>
    <w:bookmarkEnd w:id="1"/>
    <w:bookmarkEnd w:id="2"/>
    <w:bookmarkEnd w:id="3"/>
    <w:p w:rsidR="00EA0A43" w:rsidRPr="00FC4E54" w:rsidRDefault="00EA0A43" w:rsidP="00EA0A43">
      <w:pPr>
        <w:keepNext/>
        <w:tabs>
          <w:tab w:val="left" w:pos="3544"/>
        </w:tabs>
        <w:suppressAutoHyphens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</w:pPr>
      <w:r w:rsidRPr="00FC4E54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Анкета</w:t>
      </w:r>
      <w:bookmarkStart w:id="4" w:name="_Toc497716730"/>
      <w:r w:rsidRPr="00FC4E54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участника </w:t>
      </w:r>
      <w:bookmarkEnd w:id="4"/>
      <w:r w:rsidRPr="00FC4E54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конференции «Сохранение добрых традиций  земли Борисоглебской»</w:t>
      </w:r>
    </w:p>
    <w:p w:rsidR="00EA0A43" w:rsidRPr="00FC4E54" w:rsidRDefault="00EA0A43" w:rsidP="00EA0A4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3" w:rsidRPr="00FC4E54" w:rsidRDefault="00EA0A43" w:rsidP="00EA0A43">
      <w:pPr>
        <w:pBdr>
          <w:left w:val="thickThinSmallGap" w:sz="24" w:space="6" w:color="auto"/>
        </w:pBdr>
        <w:spacing w:after="0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Анкеты заполняются </w:t>
      </w:r>
      <w:r w:rsidRPr="00FC4E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каждым</w:t>
      </w:r>
      <w:r w:rsidRPr="00FC4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участником (и в случае соавторства)</w:t>
      </w:r>
    </w:p>
    <w:p w:rsidR="00EA0A43" w:rsidRPr="00FC4E54" w:rsidRDefault="00EA0A43" w:rsidP="00EA0A43">
      <w:pPr>
        <w:pBdr>
          <w:left w:val="thickThinSmallGap" w:sz="24" w:space="6" w:color="auto"/>
        </w:pBd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печатными буквами:</w:t>
      </w:r>
    </w:p>
    <w:p w:rsidR="00EA0A43" w:rsidRPr="00FC4E54" w:rsidRDefault="00EA0A43" w:rsidP="00EA0A43">
      <w:pPr>
        <w:pBdr>
          <w:left w:val="thickThinSmallGap" w:sz="24" w:space="6" w:color="auto"/>
        </w:pBd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A0A43" w:rsidRPr="00FC4E54" w:rsidRDefault="00EA0A43" w:rsidP="00EA0A43">
      <w:pPr>
        <w:pStyle w:val="a5"/>
        <w:numPr>
          <w:ilvl w:val="0"/>
          <w:numId w:val="14"/>
        </w:numPr>
        <w:tabs>
          <w:tab w:val="left" w:pos="284"/>
          <w:tab w:val="left" w:pos="2977"/>
          <w:tab w:val="left" w:pos="3402"/>
          <w:tab w:val="left" w:pos="4111"/>
        </w:tabs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Фамилия, имя, отчество</w:t>
      </w:r>
    </w:p>
    <w:p w:rsidR="00EA0A43" w:rsidRPr="00FC4E54" w:rsidRDefault="00EA0A43" w:rsidP="00EA0A43">
      <w:pPr>
        <w:pStyle w:val="a5"/>
        <w:numPr>
          <w:ilvl w:val="0"/>
          <w:numId w:val="14"/>
        </w:numPr>
        <w:tabs>
          <w:tab w:val="left" w:pos="284"/>
          <w:tab w:val="left" w:pos="2977"/>
          <w:tab w:val="left" w:pos="3402"/>
          <w:tab w:val="left" w:pos="4111"/>
        </w:tabs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 (</w:t>
      </w:r>
      <w:proofErr w:type="gramStart"/>
      <w:r w:rsidRPr="00FC4E54">
        <w:rPr>
          <w:rFonts w:ascii="Times New Roman" w:eastAsia="Times New Roman" w:hAnsi="Times New Roman" w:cs="Times New Roman"/>
          <w:i/>
          <w:iCs/>
          <w:snapToGrid w:val="0"/>
          <w:spacing w:val="-2"/>
          <w:sz w:val="28"/>
          <w:szCs w:val="28"/>
          <w:u w:val="single"/>
          <w:lang w:eastAsia="ru-RU"/>
        </w:rPr>
        <w:t>нужное</w:t>
      </w:r>
      <w:proofErr w:type="gramEnd"/>
      <w:r w:rsidRPr="00FC4E54">
        <w:rPr>
          <w:rFonts w:ascii="Times New Roman" w:eastAsia="Times New Roman" w:hAnsi="Times New Roman" w:cs="Times New Roman"/>
          <w:i/>
          <w:iCs/>
          <w:snapToGrid w:val="0"/>
          <w:spacing w:val="-2"/>
          <w:sz w:val="28"/>
          <w:szCs w:val="28"/>
          <w:u w:val="single"/>
          <w:lang w:eastAsia="ru-RU"/>
        </w:rPr>
        <w:t xml:space="preserve"> подчеркнуть</w:t>
      </w: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FC4E5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</w:t>
      </w:r>
      <w:r w:rsidRPr="00FC4E5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>Ж</w:t>
      </w: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EA0A43" w:rsidRPr="00FC4E54" w:rsidRDefault="00EA0A43" w:rsidP="00EA0A43">
      <w:pPr>
        <w:pStyle w:val="a5"/>
        <w:numPr>
          <w:ilvl w:val="0"/>
          <w:numId w:val="14"/>
        </w:numPr>
        <w:tabs>
          <w:tab w:val="left" w:pos="284"/>
          <w:tab w:val="left" w:pos="2977"/>
          <w:tab w:val="left" w:pos="3402"/>
          <w:tab w:val="left" w:pos="4111"/>
        </w:tabs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Дата рождения (число, месяц, год) </w:t>
      </w:r>
    </w:p>
    <w:p w:rsidR="00EA0A43" w:rsidRPr="00FC4E54" w:rsidRDefault="00EA0A43" w:rsidP="00EA0A43">
      <w:pPr>
        <w:pStyle w:val="a5"/>
        <w:numPr>
          <w:ilvl w:val="0"/>
          <w:numId w:val="14"/>
        </w:numPr>
        <w:tabs>
          <w:tab w:val="left" w:pos="284"/>
          <w:tab w:val="left" w:pos="2977"/>
          <w:tab w:val="left" w:pos="3402"/>
          <w:tab w:val="left" w:pos="4111"/>
        </w:tabs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Место рождения</w:t>
      </w:r>
    </w:p>
    <w:p w:rsidR="00EA0A43" w:rsidRPr="00FC4E54" w:rsidRDefault="00EA0A43" w:rsidP="00EA0A43">
      <w:pPr>
        <w:numPr>
          <w:ilvl w:val="0"/>
          <w:numId w:val="14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Школа (</w:t>
      </w: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официальное название учебного заведения</w:t>
      </w: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), место работы, должность (для взрослых) </w:t>
      </w:r>
    </w:p>
    <w:p w:rsidR="00EA0A43" w:rsidRPr="00FC4E54" w:rsidRDefault="00EA0A43" w:rsidP="00EA0A43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 Класс</w:t>
      </w:r>
      <w:r w:rsidRPr="00FC4E5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tbl>
      <w:tblPr>
        <w:tblpPr w:leftFromText="180" w:rightFromText="180" w:bottomFromText="200" w:vertAnchor="text" w:horzAnchor="margin" w:tblpXSpec="right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0A43" w:rsidRPr="00FC4E54" w:rsidTr="00EA0A4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3" w:rsidRPr="00FC4E54" w:rsidRDefault="00EA0A43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EA0A43" w:rsidRPr="00FC4E54" w:rsidRDefault="00EA0A43" w:rsidP="00EA0A43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E-</w:t>
      </w:r>
      <w:proofErr w:type="spellStart"/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mail</w:t>
      </w:r>
      <w:proofErr w:type="spellEnd"/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EA0A43" w:rsidRPr="00FC4E54" w:rsidRDefault="00EA0A43" w:rsidP="00EA0A43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C4E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A1C1" wp14:editId="22FF2DD3">
                <wp:simplePos x="0" y="0"/>
                <wp:positionH relativeFrom="column">
                  <wp:posOffset>-72390</wp:posOffset>
                </wp:positionH>
                <wp:positionV relativeFrom="paragraph">
                  <wp:posOffset>635</wp:posOffset>
                </wp:positionV>
                <wp:extent cx="1344930" cy="358775"/>
                <wp:effectExtent l="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A43" w:rsidRDefault="00EA0A43" w:rsidP="00EA0A43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i/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napToGrid w:val="0"/>
                                <w:sz w:val="20"/>
                              </w:rPr>
                              <w:t>пи</w:t>
                            </w:r>
                            <w:r>
                              <w:rPr>
                                <w:i/>
                                <w:snapToGrid w:val="0"/>
                                <w:sz w:val="20"/>
                              </w:rPr>
                              <w:softHyphen/>
                              <w:t>сать по символам)</w:t>
                            </w:r>
                          </w:p>
                          <w:p w:rsidR="00EA0A43" w:rsidRDefault="00EA0A43" w:rsidP="00EA0A43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i/>
                                <w:snapToGrid w:val="0"/>
                                <w:sz w:val="20"/>
                              </w:rPr>
                            </w:pPr>
                          </w:p>
                          <w:p w:rsidR="00EA0A43" w:rsidRDefault="00EA0A43" w:rsidP="00EA0A43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i/>
                                <w:snapToGrid w:val="0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7pt;margin-top:.05pt;width:105.9pt;height:2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" filled="f" stroked="f">
                <v:textbox>
                  <w:txbxContent>
                    <w:p w:rsidR="00EA0A43" w:rsidRDefault="00EA0A43" w:rsidP="00EA0A43">
                      <w:pPr>
                        <w:tabs>
                          <w:tab w:val="left" w:pos="284"/>
                        </w:tabs>
                        <w:jc w:val="both"/>
                        <w:rPr>
                          <w:i/>
                          <w:snapToGrid w:val="0"/>
                          <w:sz w:val="20"/>
                        </w:rPr>
                      </w:pPr>
                      <w:r>
                        <w:rPr>
                          <w:snapToGrid w:val="0"/>
                          <w:sz w:val="20"/>
                        </w:rPr>
                        <w:t>(</w:t>
                      </w:r>
                      <w:r>
                        <w:rPr>
                          <w:i/>
                          <w:snapToGrid w:val="0"/>
                          <w:sz w:val="20"/>
                        </w:rPr>
                        <w:t>пи</w:t>
                      </w:r>
                      <w:r>
                        <w:rPr>
                          <w:i/>
                          <w:snapToGrid w:val="0"/>
                          <w:sz w:val="20"/>
                        </w:rPr>
                        <w:softHyphen/>
                        <w:t>сать по символам)</w:t>
                      </w:r>
                    </w:p>
                    <w:p w:rsidR="00EA0A43" w:rsidRDefault="00EA0A43" w:rsidP="00EA0A43">
                      <w:pPr>
                        <w:tabs>
                          <w:tab w:val="left" w:pos="284"/>
                        </w:tabs>
                        <w:jc w:val="both"/>
                        <w:rPr>
                          <w:i/>
                          <w:snapToGrid w:val="0"/>
                          <w:sz w:val="20"/>
                        </w:rPr>
                      </w:pPr>
                    </w:p>
                    <w:p w:rsidR="00EA0A43" w:rsidRDefault="00EA0A43" w:rsidP="00EA0A43">
                      <w:pPr>
                        <w:tabs>
                          <w:tab w:val="left" w:pos="284"/>
                        </w:tabs>
                        <w:jc w:val="both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i/>
                          <w:snapToGrid w:val="0"/>
                          <w:sz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EA0A43" w:rsidRPr="00FC4E54" w:rsidRDefault="00EA0A43" w:rsidP="00EA0A43">
      <w:pPr>
        <w:spacing w:after="0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A0A43" w:rsidRPr="00FC4E54" w:rsidRDefault="00EA0A43" w:rsidP="00EA0A43">
      <w:pPr>
        <w:pBdr>
          <w:bottom w:val="single" w:sz="12" w:space="1" w:color="auto"/>
        </w:pBdr>
        <w:spacing w:after="0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Тема выступления на конференции: «……………»</w:t>
      </w:r>
    </w:p>
    <w:p w:rsidR="00EA0A43" w:rsidRPr="00FC4E54" w:rsidRDefault="00EA0A43" w:rsidP="00EA0A4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43" w:rsidRPr="00FC4E54" w:rsidRDefault="00EA0A43" w:rsidP="00EA0A4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Руководитель: ФИО (полностью) – учитель </w:t>
      </w:r>
      <w:r w:rsidR="00EB29A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предмет)</w:t>
      </w: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…  МОУ  … СОШ</w:t>
      </w:r>
    </w:p>
    <w:p w:rsidR="00EA0A43" w:rsidRPr="00FC4E54" w:rsidRDefault="00EA0A43" w:rsidP="00EA0A4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E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0A43" w:rsidRPr="00FC4E54" w:rsidRDefault="00EA0A43" w:rsidP="00EA0A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  </w:t>
      </w:r>
    </w:p>
    <w:p w:rsidR="00EA0A43" w:rsidRPr="00FC4E54" w:rsidRDefault="00EA0A43" w:rsidP="00EA0A43">
      <w:pPr>
        <w:rPr>
          <w:rFonts w:ascii="Times New Roman" w:hAnsi="Times New Roman" w:cs="Times New Roman"/>
          <w:sz w:val="28"/>
          <w:szCs w:val="28"/>
        </w:rPr>
      </w:pPr>
    </w:p>
    <w:p w:rsidR="00EA0A43" w:rsidRPr="00FC4E54" w:rsidRDefault="00EA0A43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</w:rPr>
      </w:pPr>
      <w:r w:rsidRPr="00FC4E54">
        <w:rPr>
          <w:sz w:val="28"/>
          <w:szCs w:val="28"/>
        </w:rPr>
        <w:t xml:space="preserve">Приложение 2 к приказу отдела образования и воспитания </w:t>
      </w:r>
    </w:p>
    <w:p w:rsidR="00EA0A43" w:rsidRPr="00FC4E54" w:rsidRDefault="00EA0A43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</w:rPr>
      </w:pPr>
      <w:r w:rsidRPr="00FC4E54">
        <w:rPr>
          <w:sz w:val="28"/>
          <w:szCs w:val="28"/>
        </w:rPr>
        <w:t xml:space="preserve">№ 37/01-03 от 15.02. 2022 года </w:t>
      </w:r>
    </w:p>
    <w:p w:rsidR="00EA0A43" w:rsidRPr="00FC4E54" w:rsidRDefault="00EA0A43" w:rsidP="00EA0A43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Состав Оргкомитета Конференции: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E54">
        <w:rPr>
          <w:rFonts w:ascii="Times New Roman" w:eastAsia="Arial Unicode MS" w:hAnsi="Times New Roman" w:cs="Times New Roman"/>
          <w:b/>
          <w:sz w:val="28"/>
          <w:szCs w:val="28"/>
        </w:rPr>
        <w:t>Соколова Юлия Александровна</w:t>
      </w:r>
      <w:r w:rsidRPr="00FC4E54">
        <w:rPr>
          <w:rFonts w:ascii="Times New Roman" w:eastAsia="Arial Unicode MS" w:hAnsi="Times New Roman" w:cs="Times New Roman"/>
          <w:sz w:val="28"/>
          <w:szCs w:val="28"/>
        </w:rPr>
        <w:t>, начальник отдела образования и воспитания Администрации Борисоглебского муниципального района;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E54">
        <w:rPr>
          <w:rFonts w:ascii="Times New Roman" w:eastAsia="Arial Unicode MS" w:hAnsi="Times New Roman" w:cs="Times New Roman"/>
          <w:b/>
          <w:sz w:val="28"/>
          <w:szCs w:val="28"/>
        </w:rPr>
        <w:t>Клюкина</w:t>
      </w:r>
      <w:proofErr w:type="spellEnd"/>
      <w:r w:rsidRPr="00FC4E54">
        <w:rPr>
          <w:rFonts w:ascii="Times New Roman" w:eastAsia="Arial Unicode MS" w:hAnsi="Times New Roman" w:cs="Times New Roman"/>
          <w:b/>
          <w:sz w:val="28"/>
          <w:szCs w:val="28"/>
        </w:rPr>
        <w:t xml:space="preserve"> Елена Юрьевна</w:t>
      </w:r>
      <w:r w:rsidRPr="00FC4E54">
        <w:rPr>
          <w:rFonts w:ascii="Times New Roman" w:eastAsia="Arial Unicode MS" w:hAnsi="Times New Roman" w:cs="Times New Roman"/>
          <w:sz w:val="28"/>
          <w:szCs w:val="28"/>
        </w:rPr>
        <w:t xml:space="preserve">, директор муниципального учреждения дополнительного профессионального образования «Центр сопровождения участников образовательного процесса»; 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Мартышин Владимир Сергеевич,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председатель Борисоглебского отделения Фонда славянской письменности и культуры, заместитель директора МОУ Ивановской СОШ (по согласованию); 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Данилова Людмила Павловна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главный редактор издания Борисоглебского отделения Фонда славянской письменности и </w:t>
      </w:r>
      <w:proofErr w:type="spellStart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Борисо-Глебского</w:t>
      </w:r>
      <w:proofErr w:type="spellEnd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мужского монастыря газеты «Славянский рубеж», редактор сборника научных работ Конференци</w:t>
      </w:r>
      <w:proofErr w:type="gramStart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 согласованию);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Крестников Юрий Васильевич, 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историк-краеве</w:t>
      </w:r>
      <w:proofErr w:type="gramStart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 согласованию);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Лапшина Светлана Алексеевна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главный хранитель Частного учреждения культуры «</w:t>
      </w:r>
      <w:proofErr w:type="spellStart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Борисо-Глебский</w:t>
      </w:r>
      <w:proofErr w:type="spellEnd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монастырский музей» (по согласованию);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lastRenderedPageBreak/>
        <w:t>Шипулина Анна Александровна</w:t>
      </w:r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директор школы духовно-нравственного и патриотического воспитания «Славяне» (по согласованию);</w:t>
      </w:r>
    </w:p>
    <w:p w:rsidR="00EA0A43" w:rsidRPr="00FC4E54" w:rsidRDefault="00EA0A43" w:rsidP="00EA0A43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Щукина Светлана </w:t>
      </w:r>
      <w:proofErr w:type="spellStart"/>
      <w:r w:rsidRPr="00FC4E5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Ференцевна</w:t>
      </w:r>
      <w:proofErr w:type="spellEnd"/>
      <w:r w:rsidRPr="00FC4E5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методист муниципального учреждения дополнительного профессионального образования «Центр сопровождения участников образовательного процесса» (по согласованию).</w:t>
      </w:r>
    </w:p>
    <w:p w:rsidR="00EA0A43" w:rsidRPr="00FC4E54" w:rsidRDefault="00EA0A43" w:rsidP="00EA0A43">
      <w:pPr>
        <w:pStyle w:val="30"/>
        <w:tabs>
          <w:tab w:val="left" w:pos="726"/>
        </w:tabs>
        <w:spacing w:line="276" w:lineRule="auto"/>
        <w:ind w:right="20" w:firstLine="709"/>
        <w:jc w:val="right"/>
        <w:rPr>
          <w:sz w:val="28"/>
          <w:szCs w:val="28"/>
        </w:rPr>
      </w:pPr>
    </w:p>
    <w:p w:rsidR="00655D6B" w:rsidRPr="00FC4E54" w:rsidRDefault="00655D6B">
      <w:pPr>
        <w:rPr>
          <w:rFonts w:ascii="Times New Roman" w:hAnsi="Times New Roman" w:cs="Times New Roman"/>
          <w:sz w:val="28"/>
          <w:szCs w:val="28"/>
        </w:rPr>
      </w:pPr>
    </w:p>
    <w:sectPr w:rsidR="00655D6B" w:rsidRPr="00FC4E54" w:rsidSect="005D157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97" w:rsidRDefault="00F96597" w:rsidP="00FC4E54">
      <w:pPr>
        <w:spacing w:after="0" w:line="240" w:lineRule="auto"/>
      </w:pPr>
      <w:r>
        <w:separator/>
      </w:r>
    </w:p>
  </w:endnote>
  <w:endnote w:type="continuationSeparator" w:id="0">
    <w:p w:rsidR="00F96597" w:rsidRDefault="00F96597" w:rsidP="00FC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97" w:rsidRDefault="00F96597" w:rsidP="00FC4E54">
      <w:pPr>
        <w:spacing w:after="0" w:line="240" w:lineRule="auto"/>
      </w:pPr>
      <w:r>
        <w:separator/>
      </w:r>
    </w:p>
  </w:footnote>
  <w:footnote w:type="continuationSeparator" w:id="0">
    <w:p w:rsidR="00F96597" w:rsidRDefault="00F96597" w:rsidP="00FC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529"/>
    <w:multiLevelType w:val="singleLevel"/>
    <w:tmpl w:val="845EA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1">
    <w:nsid w:val="044031CC"/>
    <w:multiLevelType w:val="multilevel"/>
    <w:tmpl w:val="61382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880" w:hanging="144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</w:lvl>
  </w:abstractNum>
  <w:abstractNum w:abstractNumId="2">
    <w:nsid w:val="065D3CBA"/>
    <w:multiLevelType w:val="multilevel"/>
    <w:tmpl w:val="C908B5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66149"/>
    <w:multiLevelType w:val="multilevel"/>
    <w:tmpl w:val="D78E1D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4690E21"/>
    <w:multiLevelType w:val="multilevel"/>
    <w:tmpl w:val="98EAB306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5">
    <w:nsid w:val="2BA93FED"/>
    <w:multiLevelType w:val="hybridMultilevel"/>
    <w:tmpl w:val="7012D4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DF35F48"/>
    <w:multiLevelType w:val="hybridMultilevel"/>
    <w:tmpl w:val="2574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E210C"/>
    <w:multiLevelType w:val="multilevel"/>
    <w:tmpl w:val="BCE2BE02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540" w:hanging="1080"/>
      </w:pPr>
    </w:lvl>
    <w:lvl w:ilvl="4">
      <w:start w:val="1"/>
      <w:numFmt w:val="decimal"/>
      <w:lvlText w:val="%1.%2.%3.%4.%5."/>
      <w:lvlJc w:val="left"/>
      <w:pPr>
        <w:ind w:left="360" w:hanging="1080"/>
      </w:pPr>
    </w:lvl>
    <w:lvl w:ilvl="5">
      <w:start w:val="1"/>
      <w:numFmt w:val="decimal"/>
      <w:lvlText w:val="%1.%2.%3.%4.%5.%6."/>
      <w:lvlJc w:val="left"/>
      <w:pPr>
        <w:ind w:left="540" w:hanging="1440"/>
      </w:pPr>
    </w:lvl>
    <w:lvl w:ilvl="6">
      <w:start w:val="1"/>
      <w:numFmt w:val="decimal"/>
      <w:lvlText w:val="%1.%2.%3.%4.%5.%6.%7."/>
      <w:lvlJc w:val="left"/>
      <w:pPr>
        <w:ind w:left="720" w:hanging="1800"/>
      </w:pPr>
    </w:lvl>
    <w:lvl w:ilvl="7">
      <w:start w:val="1"/>
      <w:numFmt w:val="decimal"/>
      <w:lvlText w:val="%1.%2.%3.%4.%5.%6.%7.%8."/>
      <w:lvlJc w:val="left"/>
      <w:pPr>
        <w:ind w:left="540" w:hanging="1800"/>
      </w:pPr>
    </w:lvl>
    <w:lvl w:ilvl="8">
      <w:start w:val="1"/>
      <w:numFmt w:val="decimal"/>
      <w:lvlText w:val="%1.%2.%3.%4.%5.%6.%7.%8.%9."/>
      <w:lvlJc w:val="left"/>
      <w:pPr>
        <w:ind w:left="720" w:hanging="2160"/>
      </w:pPr>
    </w:lvl>
  </w:abstractNum>
  <w:abstractNum w:abstractNumId="8">
    <w:nsid w:val="46C23F66"/>
    <w:multiLevelType w:val="hybridMultilevel"/>
    <w:tmpl w:val="F2987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C4765E"/>
    <w:multiLevelType w:val="hybridMultilevel"/>
    <w:tmpl w:val="8A5A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E7A6F"/>
    <w:multiLevelType w:val="hybridMultilevel"/>
    <w:tmpl w:val="0D54A6FC"/>
    <w:lvl w:ilvl="0" w:tplc="7A80DC68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01F70"/>
    <w:multiLevelType w:val="hybridMultilevel"/>
    <w:tmpl w:val="A8347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9B3A0B"/>
    <w:multiLevelType w:val="hybridMultilevel"/>
    <w:tmpl w:val="0CE8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346D5"/>
    <w:multiLevelType w:val="hybridMultilevel"/>
    <w:tmpl w:val="4A9C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FA1841"/>
    <w:multiLevelType w:val="hybridMultilevel"/>
    <w:tmpl w:val="3802E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4"/>
  </w:num>
  <w:num w:numId="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7E"/>
    <w:rsid w:val="00014E12"/>
    <w:rsid w:val="000A0E70"/>
    <w:rsid w:val="00111DA1"/>
    <w:rsid w:val="00130BCD"/>
    <w:rsid w:val="001A64CB"/>
    <w:rsid w:val="001C65B8"/>
    <w:rsid w:val="002D761D"/>
    <w:rsid w:val="003973C2"/>
    <w:rsid w:val="003F6F48"/>
    <w:rsid w:val="00436CCF"/>
    <w:rsid w:val="0047375A"/>
    <w:rsid w:val="0051323C"/>
    <w:rsid w:val="005A5A71"/>
    <w:rsid w:val="005D157F"/>
    <w:rsid w:val="00601B1C"/>
    <w:rsid w:val="00655D6B"/>
    <w:rsid w:val="00686B96"/>
    <w:rsid w:val="006B6A48"/>
    <w:rsid w:val="006E756C"/>
    <w:rsid w:val="00712D89"/>
    <w:rsid w:val="007B7755"/>
    <w:rsid w:val="007C2E41"/>
    <w:rsid w:val="008727B5"/>
    <w:rsid w:val="008D47DC"/>
    <w:rsid w:val="00A5458F"/>
    <w:rsid w:val="00A958C1"/>
    <w:rsid w:val="00A95BAE"/>
    <w:rsid w:val="00B36C70"/>
    <w:rsid w:val="00B57CAB"/>
    <w:rsid w:val="00BD137E"/>
    <w:rsid w:val="00C57072"/>
    <w:rsid w:val="00C72403"/>
    <w:rsid w:val="00CB3DC2"/>
    <w:rsid w:val="00CC27EE"/>
    <w:rsid w:val="00CC6D5E"/>
    <w:rsid w:val="00D049DF"/>
    <w:rsid w:val="00DC3588"/>
    <w:rsid w:val="00DE1C78"/>
    <w:rsid w:val="00E53328"/>
    <w:rsid w:val="00EA0A43"/>
    <w:rsid w:val="00EB29A1"/>
    <w:rsid w:val="00EF0834"/>
    <w:rsid w:val="00F96597"/>
    <w:rsid w:val="00FC4E54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72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0A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0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A0A43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EA0A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A4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3">
    <w:name w:val="Основной текст (3) + 13"/>
    <w:aliases w:val="5 pt,Полужирный,Интервал 0 pt"/>
    <w:basedOn w:val="3"/>
    <w:rsid w:val="00EA0A4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FC4E5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4E5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4E54"/>
    <w:rPr>
      <w:vertAlign w:val="superscript"/>
    </w:rPr>
  </w:style>
  <w:style w:type="character" w:styleId="a9">
    <w:name w:val="Strong"/>
    <w:basedOn w:val="a0"/>
    <w:uiPriority w:val="22"/>
    <w:qFormat/>
    <w:rsid w:val="00FC4E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72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0A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0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A0A43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EA0A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A4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3">
    <w:name w:val="Основной текст (3) + 13"/>
    <w:aliases w:val="5 pt,Полужирный,Интервал 0 pt"/>
    <w:basedOn w:val="3"/>
    <w:rsid w:val="00EA0A4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FC4E5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4E5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4E54"/>
    <w:rPr>
      <w:vertAlign w:val="superscript"/>
    </w:rPr>
  </w:style>
  <w:style w:type="character" w:styleId="a9">
    <w:name w:val="Strong"/>
    <w:basedOn w:val="a0"/>
    <w:uiPriority w:val="22"/>
    <w:qFormat/>
    <w:rsid w:val="00FC4E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3AE0-19DB-4A92-A1CA-BB617482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user</cp:lastModifiedBy>
  <cp:revision>2</cp:revision>
  <dcterms:created xsi:type="dcterms:W3CDTF">2023-06-05T12:11:00Z</dcterms:created>
  <dcterms:modified xsi:type="dcterms:W3CDTF">2023-06-05T12:11:00Z</dcterms:modified>
</cp:coreProperties>
</file>